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EF6" w:rsidRPr="00226207" w:rsidRDefault="00797EF6">
      <w:pPr>
        <w:rPr>
          <w:rFonts w:ascii="Arial Narrow" w:eastAsia="Arial Unicode MS" w:hAnsi="Arial Narrow" w:cs="Arial Unicode MS"/>
          <w:spacing w:val="20"/>
          <w:sz w:val="16"/>
          <w:lang w:val="en-GB"/>
        </w:rPr>
      </w:pPr>
      <w:bookmarkStart w:id="0" w:name="_GoBack"/>
      <w:bookmarkEnd w:id="0"/>
    </w:p>
    <w:p w:rsidR="00797EF6" w:rsidRPr="00226207" w:rsidRDefault="00797EF6" w:rsidP="00226207">
      <w:pPr>
        <w:pStyle w:val="Cmsor3"/>
        <w:keepNext w:val="0"/>
        <w:rPr>
          <w:rFonts w:ascii="Arial Narrow" w:eastAsia="Arial Unicode MS" w:hAnsi="Arial Narrow" w:cs="Arial Unicode MS"/>
          <w:spacing w:val="20"/>
        </w:rPr>
      </w:pPr>
      <w:r w:rsidRPr="00226207">
        <w:rPr>
          <w:rFonts w:ascii="Arial Narrow" w:eastAsia="Arial Unicode MS" w:hAnsi="Arial Narrow" w:cs="Arial Unicode MS"/>
          <w:spacing w:val="20"/>
        </w:rPr>
        <w:t xml:space="preserve">Piroska </w:t>
      </w:r>
      <w:r w:rsidRPr="00226207">
        <w:rPr>
          <w:rFonts w:ascii="Arial Narrow" w:eastAsia="Arial Unicode MS" w:hAnsi="Arial Narrow" w:cs="Arial Unicode MS"/>
          <w:spacing w:val="20"/>
          <w:lang w:val="de-DE"/>
        </w:rPr>
        <w:t>Dietlinde</w:t>
      </w:r>
      <w:r w:rsidRPr="00226207">
        <w:rPr>
          <w:rFonts w:ascii="Arial Narrow" w:eastAsia="Arial Unicode MS" w:hAnsi="Arial Narrow" w:cs="Arial Unicode MS"/>
          <w:spacing w:val="20"/>
        </w:rPr>
        <w:t xml:space="preserve"> DRASKÓCZY</w:t>
      </w:r>
    </w:p>
    <w:p w:rsidR="00797EF6" w:rsidRPr="00226207" w:rsidRDefault="00797EF6">
      <w:pPr>
        <w:spacing w:line="280" w:lineRule="exact"/>
        <w:jc w:val="center"/>
        <w:rPr>
          <w:rFonts w:ascii="Arial Narrow" w:eastAsia="Arial Unicode MS" w:hAnsi="Arial Narrow" w:cs="Arial Unicode MS"/>
          <w:spacing w:val="20"/>
          <w:lang w:val="en-GB"/>
        </w:rPr>
      </w:pPr>
      <w:r w:rsidRPr="00226207">
        <w:rPr>
          <w:rFonts w:ascii="Arial Narrow" w:eastAsia="Arial Unicode MS" w:hAnsi="Arial Narrow" w:cs="Arial Unicode MS"/>
          <w:spacing w:val="20"/>
        </w:rPr>
        <w:t>Füredi</w:t>
      </w:r>
      <w:r w:rsidRPr="00226207">
        <w:rPr>
          <w:rFonts w:ascii="Arial Narrow" w:eastAsia="Arial Unicode MS" w:hAnsi="Arial Narrow" w:cs="Arial Unicode MS"/>
          <w:spacing w:val="20"/>
          <w:lang w:val="en-GB"/>
        </w:rPr>
        <w:t xml:space="preserve"> utca 5/D I./5.</w:t>
      </w:r>
    </w:p>
    <w:p w:rsidR="00797EF6" w:rsidRPr="00226207" w:rsidRDefault="00586500">
      <w:pPr>
        <w:spacing w:line="280" w:lineRule="exact"/>
        <w:jc w:val="center"/>
        <w:rPr>
          <w:rFonts w:ascii="Arial Narrow" w:eastAsia="Arial Unicode MS" w:hAnsi="Arial Narrow" w:cs="Arial Unicode MS"/>
          <w:spacing w:val="20"/>
          <w:lang w:val="en-GB"/>
        </w:rPr>
      </w:pPr>
      <w:r>
        <w:rPr>
          <w:rFonts w:ascii="Arial Narrow" w:eastAsia="Arial Unicode MS" w:hAnsi="Arial Narrow" w:cs="Arial Unicode MS"/>
          <w:spacing w:val="20"/>
          <w:lang w:val="en-GB"/>
        </w:rPr>
        <w:t>H</w:t>
      </w:r>
      <w:r>
        <w:rPr>
          <w:rFonts w:ascii="Arial Narrow" w:eastAsia="Arial Unicode MS" w:hAnsi="Arial Narrow" w:cs="Arial Unicode MS"/>
          <w:spacing w:val="20"/>
          <w:lang w:val="en-GB"/>
        </w:rPr>
        <w:noBreakHyphen/>
      </w:r>
      <w:r w:rsidR="00797EF6" w:rsidRPr="00226207">
        <w:rPr>
          <w:rFonts w:ascii="Arial Narrow" w:eastAsia="Arial Unicode MS" w:hAnsi="Arial Narrow" w:cs="Arial Unicode MS"/>
          <w:spacing w:val="20"/>
          <w:lang w:val="en-GB"/>
        </w:rPr>
        <w:t>1144 Budapest</w:t>
      </w:r>
    </w:p>
    <w:p w:rsidR="00797EF6" w:rsidRPr="00226207" w:rsidRDefault="00D005A2">
      <w:pPr>
        <w:spacing w:line="280" w:lineRule="exact"/>
        <w:jc w:val="center"/>
        <w:rPr>
          <w:rFonts w:ascii="Arial Narrow" w:eastAsia="Arial Unicode MS" w:hAnsi="Arial Narrow" w:cs="Arial Unicode MS"/>
          <w:spacing w:val="20"/>
          <w:lang w:val="en-GB"/>
        </w:rPr>
      </w:pPr>
      <w:r>
        <w:rPr>
          <w:rFonts w:ascii="Arial Narrow" w:eastAsia="Arial Unicode MS" w:hAnsi="Arial Narrow" w:cs="Arial Unicode MS"/>
          <w:spacing w:val="20"/>
          <w:lang w:val="en-GB"/>
        </w:rPr>
        <w:t>Phone: 36</w:t>
      </w:r>
      <w:r>
        <w:rPr>
          <w:rFonts w:ascii="Arial Narrow" w:eastAsia="Arial Unicode MS" w:hAnsi="Arial Narrow" w:cs="Arial Unicode MS"/>
          <w:spacing w:val="20"/>
          <w:lang w:val="en-GB"/>
        </w:rPr>
        <w:noBreakHyphen/>
      </w:r>
      <w:r w:rsidR="00797EF6" w:rsidRPr="00226207">
        <w:rPr>
          <w:rFonts w:ascii="Arial Narrow" w:eastAsia="Arial Unicode MS" w:hAnsi="Arial Narrow" w:cs="Arial Unicode MS"/>
          <w:spacing w:val="20"/>
          <w:lang w:val="en-GB"/>
        </w:rPr>
        <w:t>1</w:t>
      </w:r>
      <w:r>
        <w:rPr>
          <w:rFonts w:ascii="Arial Narrow" w:eastAsia="Arial Unicode MS" w:hAnsi="Arial Narrow" w:cs="Arial Unicode MS"/>
          <w:spacing w:val="20"/>
          <w:lang w:val="en-GB"/>
        </w:rPr>
        <w:noBreakHyphen/>
      </w:r>
      <w:r w:rsidR="00797EF6" w:rsidRPr="00226207">
        <w:rPr>
          <w:rFonts w:ascii="Arial Narrow" w:eastAsia="Arial Unicode MS" w:hAnsi="Arial Narrow" w:cs="Arial Unicode MS"/>
          <w:spacing w:val="20"/>
          <w:lang w:val="en-GB"/>
        </w:rPr>
        <w:t>220 0550</w:t>
      </w:r>
    </w:p>
    <w:p w:rsidR="00797EF6" w:rsidRPr="00226207" w:rsidRDefault="00D005A2">
      <w:pPr>
        <w:spacing w:line="280" w:lineRule="exact"/>
        <w:jc w:val="center"/>
        <w:rPr>
          <w:rFonts w:ascii="Arial Narrow" w:eastAsia="Arial Unicode MS" w:hAnsi="Arial Narrow" w:cs="Arial Unicode MS"/>
          <w:spacing w:val="20"/>
          <w:lang w:val="en-GB"/>
        </w:rPr>
      </w:pPr>
      <w:r>
        <w:rPr>
          <w:rFonts w:ascii="Arial Narrow" w:eastAsia="Arial Unicode MS" w:hAnsi="Arial Narrow" w:cs="Arial Unicode MS"/>
          <w:spacing w:val="20"/>
          <w:lang w:val="en-GB"/>
        </w:rPr>
        <w:t>Mobile: 36</w:t>
      </w:r>
      <w:r>
        <w:rPr>
          <w:rFonts w:ascii="Arial Narrow" w:eastAsia="Arial Unicode MS" w:hAnsi="Arial Narrow" w:cs="Arial Unicode MS"/>
          <w:spacing w:val="20"/>
          <w:lang w:val="en-GB"/>
        </w:rPr>
        <w:noBreakHyphen/>
      </w:r>
      <w:r w:rsidR="00797EF6" w:rsidRPr="00226207">
        <w:rPr>
          <w:rFonts w:ascii="Arial Narrow" w:eastAsia="Arial Unicode MS" w:hAnsi="Arial Narrow" w:cs="Arial Unicode MS"/>
          <w:spacing w:val="20"/>
          <w:lang w:val="en-GB"/>
        </w:rPr>
        <w:t>30</w:t>
      </w:r>
      <w:r>
        <w:rPr>
          <w:rFonts w:ascii="Arial Narrow" w:eastAsia="Arial Unicode MS" w:hAnsi="Arial Narrow" w:cs="Arial Unicode MS"/>
          <w:spacing w:val="20"/>
          <w:lang w:val="en-GB"/>
        </w:rPr>
        <w:noBreakHyphen/>
      </w:r>
      <w:r w:rsidR="00797EF6" w:rsidRPr="00226207">
        <w:rPr>
          <w:rFonts w:ascii="Arial Narrow" w:eastAsia="Arial Unicode MS" w:hAnsi="Arial Narrow" w:cs="Arial Unicode MS"/>
          <w:spacing w:val="20"/>
          <w:lang w:val="en-GB"/>
        </w:rPr>
        <w:t>231 4530</w:t>
      </w:r>
    </w:p>
    <w:p w:rsidR="00797EF6" w:rsidRPr="00226207" w:rsidRDefault="00797EF6">
      <w:pPr>
        <w:spacing w:line="280" w:lineRule="exact"/>
        <w:jc w:val="center"/>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Email: versatile2001@</w:t>
      </w:r>
      <w:r w:rsidR="004D141C" w:rsidRPr="00226207">
        <w:rPr>
          <w:rFonts w:ascii="Arial Narrow" w:eastAsia="Arial Unicode MS" w:hAnsi="Arial Narrow" w:cs="Arial Unicode MS"/>
          <w:spacing w:val="20"/>
          <w:lang w:val="en-GB"/>
        </w:rPr>
        <w:t>t-online.</w:t>
      </w:r>
      <w:r w:rsidRPr="00226207">
        <w:rPr>
          <w:rFonts w:ascii="Arial Narrow" w:eastAsia="Arial Unicode MS" w:hAnsi="Arial Narrow" w:cs="Arial Unicode MS"/>
          <w:spacing w:val="20"/>
          <w:lang w:val="en-GB"/>
        </w:rPr>
        <w:t>hu</w:t>
      </w:r>
    </w:p>
    <w:p w:rsidR="00797EF6" w:rsidRPr="00226207" w:rsidRDefault="00797EF6">
      <w:pPr>
        <w:rPr>
          <w:rFonts w:ascii="Arial Narrow" w:eastAsia="Arial Unicode MS" w:hAnsi="Arial Narrow" w:cs="Arial Unicode MS"/>
          <w:spacing w:val="20"/>
          <w:sz w:val="16"/>
          <w:lang w:val="en-GB"/>
        </w:rPr>
      </w:pPr>
    </w:p>
    <w:p w:rsidR="00797EF6" w:rsidRPr="00226207" w:rsidRDefault="00797EF6">
      <w:pPr>
        <w:rPr>
          <w:rFonts w:ascii="Arial Narrow" w:eastAsia="Arial Unicode MS" w:hAnsi="Arial Narrow" w:cs="Arial Unicode MS"/>
          <w:spacing w:val="20"/>
          <w:sz w:val="16"/>
          <w:lang w:val="en-GB"/>
        </w:rPr>
      </w:pPr>
    </w:p>
    <w:p w:rsidR="00797EF6" w:rsidRPr="00226207" w:rsidRDefault="00797EF6">
      <w:pPr>
        <w:rPr>
          <w:rFonts w:ascii="Arial Narrow" w:eastAsia="Arial Unicode MS" w:hAnsi="Arial Narrow" w:cs="Arial Unicode MS"/>
          <w:spacing w:val="20"/>
          <w:sz w:val="16"/>
          <w:lang w:val="en-GB"/>
        </w:rPr>
      </w:pPr>
    </w:p>
    <w:p w:rsidR="00797EF6" w:rsidRPr="00226207" w:rsidRDefault="00797EF6" w:rsidP="00226207">
      <w:pPr>
        <w:pStyle w:val="Cmsor2"/>
        <w:keepNext w:val="0"/>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Curriculum Vitae</w:t>
      </w:r>
    </w:p>
    <w:p w:rsidR="00797EF6" w:rsidRPr="00226207" w:rsidRDefault="00797EF6">
      <w:pPr>
        <w:rPr>
          <w:rFonts w:ascii="Arial Narrow" w:eastAsia="Arial Unicode MS" w:hAnsi="Arial Narrow" w:cs="Arial Unicode MS"/>
          <w:spacing w:val="20"/>
          <w:sz w:val="16"/>
          <w:lang w:val="en-GB"/>
        </w:rPr>
      </w:pPr>
    </w:p>
    <w:p w:rsidR="00797EF6" w:rsidRPr="00226207" w:rsidRDefault="00797EF6">
      <w:pPr>
        <w:rPr>
          <w:rFonts w:ascii="Arial Narrow" w:eastAsia="Arial Unicode MS" w:hAnsi="Arial Narrow" w:cs="Arial Unicode MS"/>
          <w:spacing w:val="20"/>
          <w:sz w:val="16"/>
          <w:lang w:val="en-GB"/>
        </w:rPr>
      </w:pPr>
    </w:p>
    <w:p w:rsidR="00797EF6" w:rsidRPr="00226207" w:rsidRDefault="00797EF6" w:rsidP="00226207">
      <w:pPr>
        <w:pStyle w:val="Cmsor4"/>
        <w:keepNext w:val="0"/>
        <w:rPr>
          <w:rFonts w:ascii="Arial Narrow" w:hAnsi="Arial Narrow"/>
          <w:i/>
          <w:spacing w:val="20"/>
          <w:u w:val="double"/>
        </w:rPr>
      </w:pPr>
      <w:r w:rsidRPr="00226207">
        <w:rPr>
          <w:rFonts w:ascii="Arial Narrow" w:hAnsi="Arial Narrow"/>
          <w:spacing w:val="20"/>
        </w:rPr>
        <w:t>Personal</w:t>
      </w:r>
    </w:p>
    <w:p w:rsidR="00797EF6" w:rsidRPr="00226207" w:rsidRDefault="00797EF6">
      <w:pPr>
        <w:rPr>
          <w:rFonts w:ascii="Arial Narrow" w:eastAsia="Arial Unicode MS" w:hAnsi="Arial Narrow" w:cs="Arial Unicode MS"/>
          <w:spacing w:val="20"/>
          <w:sz w:val="12"/>
          <w:szCs w:val="12"/>
          <w:lang w:val="en-GB"/>
        </w:rPr>
      </w:pPr>
    </w:p>
    <w:tbl>
      <w:tblPr>
        <w:tblW w:w="0" w:type="auto"/>
        <w:tblLook w:val="0000" w:firstRow="0" w:lastRow="0" w:firstColumn="0" w:lastColumn="0" w:noHBand="0" w:noVBand="0"/>
      </w:tblPr>
      <w:tblGrid>
        <w:gridCol w:w="2235"/>
        <w:gridCol w:w="7087"/>
      </w:tblGrid>
      <w:tr w:rsidR="00797EF6" w:rsidRPr="00226207">
        <w:tc>
          <w:tcPr>
            <w:tcW w:w="2235" w:type="dxa"/>
            <w:tcMar>
              <w:left w:w="28" w:type="dxa"/>
              <w:right w:w="28" w:type="dxa"/>
            </w:tcMar>
          </w:tcPr>
          <w:p w:rsidR="00797EF6" w:rsidRPr="00226207" w:rsidRDefault="00797EF6" w:rsidP="00612E08">
            <w:pPr>
              <w:spacing w:after="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Date of Birth</w:t>
            </w:r>
          </w:p>
        </w:tc>
        <w:tc>
          <w:tcPr>
            <w:tcW w:w="7087" w:type="dxa"/>
            <w:tcMar>
              <w:left w:w="28" w:type="dxa"/>
              <w:right w:w="28" w:type="dxa"/>
            </w:tcMar>
          </w:tcPr>
          <w:p w:rsidR="00797EF6" w:rsidRPr="00226207" w:rsidRDefault="00797EF6" w:rsidP="00612E08">
            <w:pPr>
              <w:spacing w:after="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9 July 1962</w:t>
            </w:r>
          </w:p>
        </w:tc>
      </w:tr>
      <w:tr w:rsidR="00797EF6" w:rsidRPr="00226207">
        <w:tc>
          <w:tcPr>
            <w:tcW w:w="2235" w:type="dxa"/>
            <w:tcMar>
              <w:left w:w="28" w:type="dxa"/>
              <w:right w:w="28" w:type="dxa"/>
            </w:tcMar>
          </w:tcPr>
          <w:p w:rsidR="00797EF6" w:rsidRPr="00226207" w:rsidRDefault="00797EF6" w:rsidP="00612E08">
            <w:pPr>
              <w:spacing w:after="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Place of Birth</w:t>
            </w:r>
          </w:p>
        </w:tc>
        <w:tc>
          <w:tcPr>
            <w:tcW w:w="7087" w:type="dxa"/>
            <w:tcMar>
              <w:left w:w="28" w:type="dxa"/>
              <w:right w:w="28" w:type="dxa"/>
            </w:tcMar>
          </w:tcPr>
          <w:p w:rsidR="00797EF6" w:rsidRPr="00226207" w:rsidRDefault="00797EF6" w:rsidP="00612E08">
            <w:pPr>
              <w:spacing w:after="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Cologne, Federal Republic of Germany</w:t>
            </w:r>
          </w:p>
        </w:tc>
      </w:tr>
      <w:tr w:rsidR="00797EF6" w:rsidRPr="00226207">
        <w:tc>
          <w:tcPr>
            <w:tcW w:w="2235" w:type="dxa"/>
            <w:tcMar>
              <w:left w:w="28" w:type="dxa"/>
              <w:right w:w="28" w:type="dxa"/>
            </w:tcMar>
          </w:tcPr>
          <w:p w:rsidR="00797EF6" w:rsidRPr="00226207" w:rsidRDefault="00797EF6">
            <w:pPr>
              <w:spacing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Nationality</w:t>
            </w:r>
          </w:p>
        </w:tc>
        <w:tc>
          <w:tcPr>
            <w:tcW w:w="7087" w:type="dxa"/>
            <w:tcMar>
              <w:left w:w="28" w:type="dxa"/>
              <w:right w:w="28" w:type="dxa"/>
            </w:tcMar>
          </w:tcPr>
          <w:p w:rsidR="00797EF6" w:rsidRPr="00226207" w:rsidRDefault="00797EF6">
            <w:pPr>
              <w:spacing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German, Hungarian</w:t>
            </w:r>
          </w:p>
        </w:tc>
      </w:tr>
    </w:tbl>
    <w:p w:rsidR="00797EF6" w:rsidRPr="00226207" w:rsidRDefault="00797EF6">
      <w:pPr>
        <w:rPr>
          <w:rFonts w:ascii="Arial Narrow" w:eastAsia="Arial Unicode MS" w:hAnsi="Arial Narrow" w:cs="Arial Unicode MS"/>
          <w:spacing w:val="20"/>
          <w:sz w:val="16"/>
          <w:lang w:val="en-GB"/>
        </w:rPr>
      </w:pPr>
    </w:p>
    <w:p w:rsidR="00AD573C" w:rsidRPr="00226207" w:rsidRDefault="00797EF6">
      <w:pPr>
        <w:pStyle w:val="Cmsor4"/>
        <w:rPr>
          <w:rFonts w:ascii="Arial Narrow" w:hAnsi="Arial Narrow"/>
          <w:b w:val="0"/>
          <w:spacing w:val="20"/>
          <w:sz w:val="16"/>
          <w:szCs w:val="16"/>
        </w:rPr>
      </w:pPr>
      <w:r w:rsidRPr="00226207">
        <w:rPr>
          <w:rFonts w:ascii="Arial Narrow" w:hAnsi="Arial Narrow"/>
          <w:spacing w:val="20"/>
        </w:rPr>
        <w:br w:type="page"/>
      </w:r>
    </w:p>
    <w:p w:rsidR="00797EF6" w:rsidRPr="00226207" w:rsidRDefault="00AD573C">
      <w:pPr>
        <w:pStyle w:val="Cmsor4"/>
        <w:rPr>
          <w:rFonts w:ascii="Arial Narrow" w:hAnsi="Arial Narrow"/>
          <w:spacing w:val="20"/>
        </w:rPr>
      </w:pPr>
      <w:r w:rsidRPr="00226207">
        <w:rPr>
          <w:rFonts w:ascii="Arial Narrow" w:hAnsi="Arial Narrow"/>
          <w:spacing w:val="20"/>
        </w:rPr>
        <w:t>Employment</w:t>
      </w:r>
    </w:p>
    <w:p w:rsidR="00797EF6" w:rsidRPr="00226207" w:rsidRDefault="00797EF6">
      <w:pPr>
        <w:rPr>
          <w:rFonts w:ascii="Arial Narrow" w:eastAsia="Arial Unicode MS" w:hAnsi="Arial Narrow" w:cs="Arial Unicode MS"/>
          <w:spacing w:val="20"/>
          <w:sz w:val="12"/>
          <w:szCs w:val="12"/>
          <w:lang w:val="en-GB"/>
        </w:rPr>
      </w:pPr>
    </w:p>
    <w:tbl>
      <w:tblPr>
        <w:tblW w:w="0" w:type="auto"/>
        <w:tblLook w:val="0000" w:firstRow="0" w:lastRow="0" w:firstColumn="0" w:lastColumn="0" w:noHBand="0" w:noVBand="0"/>
      </w:tblPr>
      <w:tblGrid>
        <w:gridCol w:w="2235"/>
        <w:gridCol w:w="7371"/>
      </w:tblGrid>
      <w:tr w:rsidR="00797EF6" w:rsidRPr="00226207">
        <w:tc>
          <w:tcPr>
            <w:tcW w:w="2235" w:type="dxa"/>
            <w:tcMar>
              <w:left w:w="28" w:type="dxa"/>
              <w:right w:w="28" w:type="dxa"/>
            </w:tcMar>
          </w:tcPr>
          <w:p w:rsidR="00797EF6" w:rsidRPr="00226207" w:rsidRDefault="00797EF6" w:rsidP="006740D6">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September 1999—November 2001</w:t>
            </w:r>
          </w:p>
        </w:tc>
        <w:tc>
          <w:tcPr>
            <w:tcW w:w="7371" w:type="dxa"/>
            <w:tcMar>
              <w:left w:w="28" w:type="dxa"/>
              <w:right w:w="28" w:type="dxa"/>
            </w:tcMar>
          </w:tcPr>
          <w:p w:rsidR="00797EF6" w:rsidRPr="00226207" w:rsidRDefault="00797EF6" w:rsidP="006740D6">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Trade Development Adviser, Commercial Section at the British Embassy Budapest:</w:t>
            </w:r>
          </w:p>
          <w:p w:rsidR="00797EF6" w:rsidRPr="00226207" w:rsidRDefault="00797EF6">
            <w:pPr>
              <w:spacing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Promoted trade and investment between Britain and Hungary in the sectors household goods, textile and garments, fashion retailing, printing, publishing and paper by visiting Hungarian companies, Ministries and other organisations, by producing detailed market reports for British companies, and by briefing British business people.</w:t>
            </w:r>
          </w:p>
          <w:p w:rsidR="00797EF6" w:rsidRPr="00226207" w:rsidRDefault="00797EF6">
            <w:pPr>
              <w:spacing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Successfully managed several large-scale events, organised inward trade missions from Britain, and made several regional visits within Hungary.</w:t>
            </w:r>
          </w:p>
          <w:p w:rsidR="00797EF6" w:rsidRPr="00226207" w:rsidRDefault="00797EF6">
            <w:pPr>
              <w:spacing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Line-managed one Commercial Assistant.</w:t>
            </w:r>
          </w:p>
        </w:tc>
      </w:tr>
      <w:tr w:rsidR="00797EF6" w:rsidRPr="00226207">
        <w:tc>
          <w:tcPr>
            <w:tcW w:w="2235" w:type="dxa"/>
            <w:tcMar>
              <w:left w:w="28" w:type="dxa"/>
              <w:right w:w="28" w:type="dxa"/>
            </w:tcMar>
          </w:tcPr>
          <w:p w:rsidR="00797EF6" w:rsidRPr="00226207" w:rsidRDefault="00797EF6" w:rsidP="006740D6">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November 1996—August 1999</w:t>
            </w:r>
          </w:p>
        </w:tc>
        <w:tc>
          <w:tcPr>
            <w:tcW w:w="7371" w:type="dxa"/>
            <w:tcMar>
              <w:left w:w="28" w:type="dxa"/>
              <w:right w:w="28" w:type="dxa"/>
            </w:tcMar>
          </w:tcPr>
          <w:p w:rsidR="00797EF6" w:rsidRPr="00226207" w:rsidRDefault="00797EF6" w:rsidP="006740D6">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 xml:space="preserve">International Relations Manager at Kossuth </w:t>
            </w:r>
            <w:r w:rsidRPr="00E725D4">
              <w:rPr>
                <w:rFonts w:ascii="Arial Narrow" w:eastAsia="Arial Unicode MS" w:hAnsi="Arial Narrow" w:cs="Arial Unicode MS"/>
                <w:spacing w:val="20"/>
              </w:rPr>
              <w:t>Kiadó Részvénytársaság</w:t>
            </w:r>
            <w:r w:rsidRPr="00226207">
              <w:rPr>
                <w:rFonts w:ascii="Arial Narrow" w:eastAsia="Arial Unicode MS" w:hAnsi="Arial Narrow" w:cs="Arial Unicode MS"/>
                <w:spacing w:val="20"/>
                <w:lang w:val="en-GB"/>
              </w:rPr>
              <w:t xml:space="preserve"> [Kossuth Publishing Corporation] (previously Kossuth Kiadó és </w:t>
            </w:r>
            <w:r w:rsidRPr="00E725D4">
              <w:rPr>
                <w:rFonts w:ascii="Arial Narrow" w:eastAsia="Arial Unicode MS" w:hAnsi="Arial Narrow" w:cs="Arial Unicode MS"/>
                <w:spacing w:val="20"/>
              </w:rPr>
              <w:t>Kereskedelmi</w:t>
            </w:r>
            <w:r w:rsidRPr="00226207">
              <w:rPr>
                <w:rFonts w:ascii="Arial Narrow" w:eastAsia="Arial Unicode MS" w:hAnsi="Arial Narrow" w:cs="Arial Unicode MS"/>
                <w:spacing w:val="20"/>
                <w:lang w:val="en-GB"/>
              </w:rPr>
              <w:t xml:space="preserve"> Kft. [Kossuth Publishing and Trading Co. Ltd.]), Budapest:</w:t>
            </w:r>
          </w:p>
          <w:p w:rsidR="00797EF6" w:rsidRPr="00226207" w:rsidRDefault="00797EF6">
            <w:pPr>
              <w:spacing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Organized the company</w:t>
            </w:r>
            <w:r w:rsidRPr="00226207">
              <w:rPr>
                <w:rFonts w:ascii="Arial Narrow" w:eastAsia="Arial Unicode MS" w:hAnsi="Arial Narrow" w:cs="Arial Unicode MS"/>
                <w:spacing w:val="20"/>
                <w:w w:val="10"/>
                <w:lang w:val="en-GB"/>
              </w:rPr>
              <w:t>’</w:t>
            </w:r>
            <w:r w:rsidRPr="00226207">
              <w:rPr>
                <w:rFonts w:ascii="Arial Narrow" w:eastAsia="Arial Unicode MS" w:hAnsi="Arial Narrow" w:cs="Arial Unicode MS"/>
                <w:spacing w:val="20"/>
                <w:lang w:val="en-GB"/>
              </w:rPr>
              <w:t>s presence at professional fairs, negotiated and elaborated contracts, marketing and PR for the company, with particular emphasis on its multimedia products.</w:t>
            </w:r>
          </w:p>
        </w:tc>
      </w:tr>
      <w:tr w:rsidR="00797EF6" w:rsidRPr="00226207">
        <w:tc>
          <w:tcPr>
            <w:tcW w:w="2235" w:type="dxa"/>
            <w:tcMar>
              <w:left w:w="28" w:type="dxa"/>
              <w:right w:w="28" w:type="dxa"/>
            </w:tcMar>
          </w:tcPr>
          <w:p w:rsidR="00797EF6" w:rsidRPr="00226207" w:rsidRDefault="00797EF6" w:rsidP="006740D6">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June 1995—</w:t>
            </w:r>
            <w:r w:rsidR="00E725D4">
              <w:rPr>
                <w:rFonts w:ascii="Arial Narrow" w:eastAsia="Arial Unicode MS" w:hAnsi="Arial Narrow" w:cs="Arial Unicode MS"/>
                <w:spacing w:val="20"/>
                <w:lang w:val="en-GB"/>
              </w:rPr>
              <w:br/>
            </w:r>
            <w:r w:rsidRPr="00226207">
              <w:rPr>
                <w:rFonts w:ascii="Arial Narrow" w:eastAsia="Arial Unicode MS" w:hAnsi="Arial Narrow" w:cs="Arial Unicode MS"/>
                <w:spacing w:val="20"/>
                <w:lang w:val="en-GB"/>
              </w:rPr>
              <w:t>October 1996</w:t>
            </w:r>
          </w:p>
        </w:tc>
        <w:tc>
          <w:tcPr>
            <w:tcW w:w="7371" w:type="dxa"/>
            <w:tcMar>
              <w:left w:w="28" w:type="dxa"/>
              <w:right w:w="28" w:type="dxa"/>
            </w:tcMar>
          </w:tcPr>
          <w:p w:rsidR="00797EF6" w:rsidRPr="00226207" w:rsidRDefault="00797EF6" w:rsidP="006740D6">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 xml:space="preserve">Multimedia Manager at Kossuth </w:t>
            </w:r>
            <w:r w:rsidRPr="00E725D4">
              <w:rPr>
                <w:rFonts w:ascii="Arial Narrow" w:eastAsia="Arial Unicode MS" w:hAnsi="Arial Narrow" w:cs="Arial Unicode MS"/>
                <w:spacing w:val="20"/>
              </w:rPr>
              <w:t>Könyvkiadó és Kereskedelmi</w:t>
            </w:r>
            <w:r w:rsidRPr="00226207">
              <w:rPr>
                <w:rFonts w:ascii="Arial Narrow" w:eastAsia="Arial Unicode MS" w:hAnsi="Arial Narrow" w:cs="Arial Unicode MS"/>
                <w:spacing w:val="20"/>
                <w:lang w:val="en-GB"/>
              </w:rPr>
              <w:t xml:space="preserve"> Kft. [Kossuth Publishing and Trading Co. Ltd.]: Co-ordination of localization and development of CD-ROM publications, including the activities later carried out as International Relations Manager</w:t>
            </w:r>
          </w:p>
        </w:tc>
      </w:tr>
      <w:tr w:rsidR="00797EF6" w:rsidRPr="00226207">
        <w:tc>
          <w:tcPr>
            <w:tcW w:w="2235" w:type="dxa"/>
            <w:tcMar>
              <w:left w:w="28" w:type="dxa"/>
              <w:right w:w="28" w:type="dxa"/>
            </w:tcMar>
          </w:tcPr>
          <w:p w:rsidR="00797EF6" w:rsidRPr="00226207" w:rsidRDefault="00797EF6" w:rsidP="006740D6">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July 1994—</w:t>
            </w:r>
            <w:r w:rsidRPr="00226207">
              <w:rPr>
                <w:rFonts w:ascii="Arial Narrow" w:eastAsia="Arial Unicode MS" w:hAnsi="Arial Narrow" w:cs="Arial Unicode MS"/>
                <w:spacing w:val="20"/>
                <w:lang w:val="en-GB"/>
              </w:rPr>
              <w:br/>
              <w:t>May 1995</w:t>
            </w:r>
          </w:p>
        </w:tc>
        <w:tc>
          <w:tcPr>
            <w:tcW w:w="7371" w:type="dxa"/>
            <w:tcMar>
              <w:left w:w="28" w:type="dxa"/>
              <w:right w:w="28" w:type="dxa"/>
            </w:tcMar>
          </w:tcPr>
          <w:p w:rsidR="00797EF6" w:rsidRPr="00226207" w:rsidRDefault="00797EF6" w:rsidP="006740D6">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 xml:space="preserve">CD-ROM Project Manager at Kossuth </w:t>
            </w:r>
            <w:r w:rsidRPr="00B448FA">
              <w:rPr>
                <w:rFonts w:ascii="Arial Narrow" w:eastAsia="Arial Unicode MS" w:hAnsi="Arial Narrow" w:cs="Arial Unicode MS"/>
                <w:spacing w:val="20"/>
              </w:rPr>
              <w:t>Könyvkiadó és Kereskedelmi</w:t>
            </w:r>
            <w:r w:rsidRPr="00226207">
              <w:rPr>
                <w:rFonts w:ascii="Arial Narrow" w:eastAsia="Arial Unicode MS" w:hAnsi="Arial Narrow" w:cs="Arial Unicode MS"/>
                <w:spacing w:val="20"/>
                <w:lang w:val="en-GB"/>
              </w:rPr>
              <w:t xml:space="preserve"> Kft. [Kossuth Publishing and Trading Co. Ltd.]:</w:t>
            </w:r>
          </w:p>
          <w:p w:rsidR="00797EF6" w:rsidRPr="00226207" w:rsidRDefault="00797EF6">
            <w:pPr>
              <w:spacing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Import of foreign language CD-ROM publications for distribution in the company-owned bookstore chain, including some of the activities later carried out as International Relations Manager</w:t>
            </w:r>
          </w:p>
        </w:tc>
      </w:tr>
      <w:tr w:rsidR="00797EF6" w:rsidRPr="00226207">
        <w:tc>
          <w:tcPr>
            <w:tcW w:w="2235" w:type="dxa"/>
            <w:tcMar>
              <w:left w:w="28" w:type="dxa"/>
              <w:right w:w="28" w:type="dxa"/>
            </w:tcMar>
          </w:tcPr>
          <w:p w:rsidR="00797EF6" w:rsidRPr="00226207" w:rsidRDefault="00797EF6" w:rsidP="001940D0">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August 1993—November 1994</w:t>
            </w:r>
          </w:p>
        </w:tc>
        <w:tc>
          <w:tcPr>
            <w:tcW w:w="7371" w:type="dxa"/>
            <w:tcMar>
              <w:left w:w="28" w:type="dxa"/>
              <w:right w:w="28" w:type="dxa"/>
            </w:tcMar>
          </w:tcPr>
          <w:p w:rsidR="00797EF6" w:rsidRPr="00226207" w:rsidRDefault="00797EF6" w:rsidP="001940D0">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Assistant at Budapest International Book Festival, organized by the Hungarian Publishers</w:t>
            </w:r>
            <w:r w:rsidRPr="00226207">
              <w:rPr>
                <w:rFonts w:ascii="Arial Narrow" w:eastAsia="Arial Unicode MS" w:hAnsi="Arial Narrow" w:cs="Arial Unicode MS"/>
                <w:spacing w:val="20"/>
                <w:w w:val="10"/>
                <w:lang w:val="en-GB"/>
              </w:rPr>
              <w:t>’</w:t>
            </w:r>
            <w:r w:rsidRPr="00226207">
              <w:rPr>
                <w:rFonts w:ascii="Arial Narrow" w:eastAsia="Arial Unicode MS" w:hAnsi="Arial Narrow" w:cs="Arial Unicode MS"/>
                <w:spacing w:val="20"/>
                <w:lang w:val="en-GB"/>
              </w:rPr>
              <w:t xml:space="preserve"> and Booksellers</w:t>
            </w:r>
            <w:r w:rsidRPr="00226207">
              <w:rPr>
                <w:rFonts w:ascii="Arial Narrow" w:eastAsia="Arial Unicode MS" w:hAnsi="Arial Narrow" w:cs="Arial Unicode MS"/>
                <w:spacing w:val="20"/>
                <w:w w:val="10"/>
                <w:lang w:val="en-GB"/>
              </w:rPr>
              <w:t>’</w:t>
            </w:r>
            <w:r w:rsidRPr="00226207">
              <w:rPr>
                <w:rFonts w:ascii="Arial Narrow" w:eastAsia="Arial Unicode MS" w:hAnsi="Arial Narrow" w:cs="Arial Unicode MS"/>
                <w:spacing w:val="20"/>
                <w:lang w:val="en-GB"/>
              </w:rPr>
              <w:t xml:space="preserve"> Association</w:t>
            </w:r>
          </w:p>
        </w:tc>
      </w:tr>
      <w:tr w:rsidR="00797EF6" w:rsidRPr="00226207">
        <w:tc>
          <w:tcPr>
            <w:tcW w:w="2235" w:type="dxa"/>
            <w:tcMar>
              <w:left w:w="28" w:type="dxa"/>
              <w:right w:w="28" w:type="dxa"/>
            </w:tcMar>
          </w:tcPr>
          <w:p w:rsidR="00797EF6" w:rsidRPr="00226207" w:rsidRDefault="00797EF6" w:rsidP="001940D0">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September 1989—June 1994</w:t>
            </w:r>
          </w:p>
        </w:tc>
        <w:tc>
          <w:tcPr>
            <w:tcW w:w="7371" w:type="dxa"/>
            <w:tcMar>
              <w:left w:w="28" w:type="dxa"/>
              <w:right w:w="28" w:type="dxa"/>
            </w:tcMar>
          </w:tcPr>
          <w:p w:rsidR="00797EF6" w:rsidRPr="00226207" w:rsidRDefault="00797EF6" w:rsidP="001940D0">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Editor in the Foreign Language Department of Corvina Kiadó Kft. [Corvina Publishing Ltd.]</w:t>
            </w:r>
          </w:p>
        </w:tc>
      </w:tr>
    </w:tbl>
    <w:p w:rsidR="00797EF6" w:rsidRPr="00226207" w:rsidRDefault="00797EF6">
      <w:pPr>
        <w:rPr>
          <w:rFonts w:ascii="Arial Narrow" w:eastAsia="Arial Unicode MS" w:hAnsi="Arial Narrow" w:cs="Arial Unicode MS"/>
          <w:spacing w:val="20"/>
          <w:sz w:val="16"/>
          <w:szCs w:val="16"/>
          <w:lang w:val="en-GB"/>
        </w:rPr>
      </w:pPr>
    </w:p>
    <w:p w:rsidR="00AD573C" w:rsidRPr="00226207" w:rsidRDefault="00AD573C">
      <w:pPr>
        <w:rPr>
          <w:rFonts w:ascii="Arial Narrow" w:eastAsia="Arial Unicode MS" w:hAnsi="Arial Narrow" w:cs="Arial Unicode MS"/>
          <w:spacing w:val="20"/>
          <w:sz w:val="16"/>
          <w:szCs w:val="16"/>
          <w:lang w:val="en-GB"/>
        </w:rPr>
      </w:pPr>
      <w:r w:rsidRPr="00226207">
        <w:rPr>
          <w:rFonts w:ascii="Arial Narrow" w:eastAsia="Arial Unicode MS" w:hAnsi="Arial Narrow" w:cs="Arial Unicode MS"/>
          <w:spacing w:val="20"/>
          <w:sz w:val="16"/>
          <w:szCs w:val="16"/>
          <w:lang w:val="en-GB"/>
        </w:rPr>
        <w:br w:type="page"/>
      </w:r>
    </w:p>
    <w:p w:rsidR="00AD573C" w:rsidRPr="00226207" w:rsidRDefault="00AD573C">
      <w:pPr>
        <w:rPr>
          <w:rFonts w:ascii="Arial Narrow" w:eastAsia="Arial Unicode MS" w:hAnsi="Arial Narrow" w:cs="Arial Unicode MS"/>
          <w:b/>
          <w:spacing w:val="20"/>
          <w:sz w:val="28"/>
          <w:szCs w:val="28"/>
          <w:lang w:val="en-GB"/>
        </w:rPr>
      </w:pPr>
      <w:r w:rsidRPr="00226207">
        <w:rPr>
          <w:rFonts w:ascii="Arial Narrow" w:eastAsia="Arial Unicode MS" w:hAnsi="Arial Narrow" w:cs="Arial Unicode MS"/>
          <w:b/>
          <w:spacing w:val="20"/>
          <w:sz w:val="28"/>
          <w:szCs w:val="28"/>
          <w:lang w:val="en-GB"/>
        </w:rPr>
        <w:t>Translation Experience</w:t>
      </w:r>
    </w:p>
    <w:p w:rsidR="00AD573C" w:rsidRPr="00226207" w:rsidRDefault="00AD573C">
      <w:pPr>
        <w:rPr>
          <w:rFonts w:ascii="Arial Narrow" w:eastAsia="Arial Unicode MS" w:hAnsi="Arial Narrow" w:cs="Arial Unicode MS"/>
          <w:spacing w:val="20"/>
          <w:sz w:val="12"/>
          <w:szCs w:val="12"/>
          <w:lang w:val="en-GB"/>
        </w:rPr>
      </w:pPr>
    </w:p>
    <w:tbl>
      <w:tblPr>
        <w:tblW w:w="0" w:type="auto"/>
        <w:tblLook w:val="0000" w:firstRow="0" w:lastRow="0" w:firstColumn="0" w:lastColumn="0" w:noHBand="0" w:noVBand="0"/>
      </w:tblPr>
      <w:tblGrid>
        <w:gridCol w:w="2235"/>
        <w:gridCol w:w="7371"/>
      </w:tblGrid>
      <w:tr w:rsidR="00125CBB" w:rsidRPr="00226207">
        <w:tc>
          <w:tcPr>
            <w:tcW w:w="2235" w:type="dxa"/>
            <w:tcMar>
              <w:left w:w="28" w:type="dxa"/>
              <w:right w:w="28" w:type="dxa"/>
            </w:tcMar>
          </w:tcPr>
          <w:p w:rsidR="00125CBB" w:rsidRPr="00226207" w:rsidRDefault="00125CBB" w:rsidP="00125CBB">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December 2001—</w:t>
            </w:r>
          </w:p>
        </w:tc>
        <w:tc>
          <w:tcPr>
            <w:tcW w:w="7371" w:type="dxa"/>
            <w:tcMar>
              <w:left w:w="28" w:type="dxa"/>
              <w:right w:w="28" w:type="dxa"/>
            </w:tcMar>
          </w:tcPr>
          <w:p w:rsidR="00125CBB" w:rsidRPr="00226207" w:rsidRDefault="00125CBB" w:rsidP="00125CBB">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Self-employed translator</w:t>
            </w:r>
          </w:p>
        </w:tc>
      </w:tr>
      <w:tr w:rsidR="009E3C5B" w:rsidRPr="00226207">
        <w:tc>
          <w:tcPr>
            <w:tcW w:w="2235" w:type="dxa"/>
            <w:tcMar>
              <w:left w:w="28" w:type="dxa"/>
              <w:right w:w="28" w:type="dxa"/>
            </w:tcMar>
          </w:tcPr>
          <w:p w:rsidR="009E3C5B" w:rsidRPr="00226207" w:rsidRDefault="009E3C5B" w:rsidP="00D31EEF">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1999—</w:t>
            </w:r>
          </w:p>
        </w:tc>
        <w:tc>
          <w:tcPr>
            <w:tcW w:w="7371" w:type="dxa"/>
            <w:tcMar>
              <w:left w:w="28" w:type="dxa"/>
              <w:right w:w="28" w:type="dxa"/>
            </w:tcMar>
          </w:tcPr>
          <w:p w:rsidR="009E3C5B" w:rsidRPr="00226207" w:rsidRDefault="009E3C5B" w:rsidP="00D31EEF">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 xml:space="preserve">Assignments from translation agencies; papers of academic research project; assignments from international law offices; legal texts, </w:t>
            </w:r>
            <w:r w:rsidR="001C6403" w:rsidRPr="00226207">
              <w:rPr>
                <w:rFonts w:ascii="Arial Narrow" w:eastAsia="Arial Unicode MS" w:hAnsi="Arial Narrow" w:cs="Arial Unicode MS"/>
                <w:spacing w:val="20"/>
                <w:lang w:val="en-GB"/>
              </w:rPr>
              <w:t>reports and minutes, and other business-related documents, etc.</w:t>
            </w:r>
          </w:p>
        </w:tc>
      </w:tr>
      <w:tr w:rsidR="00797EF6" w:rsidRPr="00226207">
        <w:tc>
          <w:tcPr>
            <w:tcW w:w="2235" w:type="dxa"/>
            <w:tcMar>
              <w:left w:w="28" w:type="dxa"/>
              <w:right w:w="28" w:type="dxa"/>
            </w:tcMar>
          </w:tcPr>
          <w:p w:rsidR="00797EF6" w:rsidRPr="00226207" w:rsidRDefault="00797EF6" w:rsidP="00D31EEF">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1994—1999</w:t>
            </w:r>
          </w:p>
        </w:tc>
        <w:tc>
          <w:tcPr>
            <w:tcW w:w="7371" w:type="dxa"/>
            <w:tcMar>
              <w:left w:w="28" w:type="dxa"/>
              <w:right w:w="28" w:type="dxa"/>
            </w:tcMar>
          </w:tcPr>
          <w:p w:rsidR="00797EF6" w:rsidRPr="00226207" w:rsidRDefault="00797EF6" w:rsidP="00D31EEF">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 xml:space="preserve">Regularly doing translations for Kossuth </w:t>
            </w:r>
            <w:r w:rsidRPr="00B448FA">
              <w:rPr>
                <w:rFonts w:ascii="Arial Narrow" w:eastAsia="Arial Unicode MS" w:hAnsi="Arial Narrow" w:cs="Arial Unicode MS"/>
                <w:spacing w:val="20"/>
              </w:rPr>
              <w:t>Kiadó Részvénytársaság</w:t>
            </w:r>
            <w:r w:rsidRPr="00226207">
              <w:rPr>
                <w:rFonts w:ascii="Arial Narrow" w:eastAsia="Arial Unicode MS" w:hAnsi="Arial Narrow" w:cs="Arial Unicode MS"/>
                <w:spacing w:val="20"/>
                <w:lang w:val="en-GB"/>
              </w:rPr>
              <w:t xml:space="preserve"> from Hungarian into English</w:t>
            </w:r>
            <w:r w:rsidR="001C6403" w:rsidRPr="00226207">
              <w:rPr>
                <w:rFonts w:ascii="Arial Narrow" w:eastAsia="Arial Unicode MS" w:hAnsi="Arial Narrow" w:cs="Arial Unicode MS"/>
                <w:spacing w:val="20"/>
                <w:lang w:val="en-GB"/>
              </w:rPr>
              <w:t xml:space="preserve"> and German</w:t>
            </w:r>
            <w:r w:rsidRPr="00226207">
              <w:rPr>
                <w:rFonts w:ascii="Arial Narrow" w:eastAsia="Arial Unicode MS" w:hAnsi="Arial Narrow" w:cs="Arial Unicode MS"/>
                <w:spacing w:val="20"/>
                <w:lang w:val="en-GB"/>
              </w:rPr>
              <w:t>: correspondence, product offers, project descriptions, company strategy, agreements, and financial statements</w:t>
            </w:r>
            <w:r w:rsidR="00E0609C" w:rsidRPr="00226207">
              <w:rPr>
                <w:rFonts w:ascii="Arial Narrow" w:eastAsia="Arial Unicode MS" w:hAnsi="Arial Narrow" w:cs="Arial Unicode MS"/>
                <w:spacing w:val="20"/>
                <w:lang w:val="en-GB"/>
              </w:rPr>
              <w:t>; interpreting Hungarian</w:t>
            </w:r>
            <w:r w:rsidR="00E725D4">
              <w:rPr>
                <w:rFonts w:ascii="Arial Narrow" w:eastAsia="Arial Unicode MS" w:hAnsi="Arial Narrow" w:cs="Arial Unicode MS"/>
                <w:spacing w:val="20"/>
                <w:lang w:val="en-GB"/>
              </w:rPr>
              <w:t xml:space="preserve"> – </w:t>
            </w:r>
            <w:r w:rsidR="00E0609C" w:rsidRPr="00226207">
              <w:rPr>
                <w:rFonts w:ascii="Arial Narrow" w:eastAsia="Arial Unicode MS" w:hAnsi="Arial Narrow" w:cs="Arial Unicode MS"/>
                <w:spacing w:val="20"/>
                <w:lang w:val="en-GB"/>
              </w:rPr>
              <w:t>German, German</w:t>
            </w:r>
            <w:r w:rsidR="00E725D4">
              <w:rPr>
                <w:rFonts w:ascii="Arial Narrow" w:eastAsia="Arial Unicode MS" w:hAnsi="Arial Narrow" w:cs="Arial Unicode MS"/>
                <w:spacing w:val="20"/>
                <w:lang w:val="en-GB"/>
              </w:rPr>
              <w:t xml:space="preserve"> – </w:t>
            </w:r>
            <w:r w:rsidR="00E0609C" w:rsidRPr="00226207">
              <w:rPr>
                <w:rFonts w:ascii="Arial Narrow" w:eastAsia="Arial Unicode MS" w:hAnsi="Arial Narrow" w:cs="Arial Unicode MS"/>
                <w:spacing w:val="20"/>
                <w:lang w:val="en-GB"/>
              </w:rPr>
              <w:t>Hungarian, Hungarian</w:t>
            </w:r>
            <w:r w:rsidR="00E725D4">
              <w:rPr>
                <w:rFonts w:ascii="Arial Narrow" w:eastAsia="Arial Unicode MS" w:hAnsi="Arial Narrow" w:cs="Arial Unicode MS"/>
                <w:spacing w:val="20"/>
                <w:lang w:val="en-GB"/>
              </w:rPr>
              <w:t xml:space="preserve"> – </w:t>
            </w:r>
            <w:r w:rsidR="00E0609C" w:rsidRPr="00226207">
              <w:rPr>
                <w:rFonts w:ascii="Arial Narrow" w:eastAsia="Arial Unicode MS" w:hAnsi="Arial Narrow" w:cs="Arial Unicode MS"/>
                <w:spacing w:val="20"/>
                <w:lang w:val="en-GB"/>
              </w:rPr>
              <w:t>English, English</w:t>
            </w:r>
            <w:r w:rsidR="00E725D4">
              <w:rPr>
                <w:rFonts w:ascii="Arial Narrow" w:eastAsia="Arial Unicode MS" w:hAnsi="Arial Narrow" w:cs="Arial Unicode MS"/>
                <w:spacing w:val="20"/>
                <w:lang w:val="en-GB"/>
              </w:rPr>
              <w:t xml:space="preserve"> – </w:t>
            </w:r>
            <w:r w:rsidR="00E0609C" w:rsidRPr="00226207">
              <w:rPr>
                <w:rFonts w:ascii="Arial Narrow" w:eastAsia="Arial Unicode MS" w:hAnsi="Arial Narrow" w:cs="Arial Unicode MS"/>
                <w:spacing w:val="20"/>
                <w:lang w:val="en-GB"/>
              </w:rPr>
              <w:t>Hungarian</w:t>
            </w:r>
            <w:r w:rsidRPr="00226207">
              <w:rPr>
                <w:rFonts w:ascii="Arial Narrow" w:eastAsia="Arial Unicode MS" w:hAnsi="Arial Narrow" w:cs="Arial Unicode MS"/>
                <w:spacing w:val="20"/>
                <w:lang w:val="en-GB"/>
              </w:rPr>
              <w:t>.</w:t>
            </w:r>
          </w:p>
          <w:p w:rsidR="005A7927" w:rsidRPr="00226207" w:rsidRDefault="00411E04">
            <w:pPr>
              <w:spacing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Assignments from other companies for translating books, as well as business and legal texts.</w:t>
            </w:r>
          </w:p>
        </w:tc>
      </w:tr>
      <w:tr w:rsidR="00797EF6" w:rsidRPr="00226207">
        <w:tc>
          <w:tcPr>
            <w:tcW w:w="2235" w:type="dxa"/>
            <w:tcMar>
              <w:left w:w="28" w:type="dxa"/>
              <w:right w:w="28" w:type="dxa"/>
            </w:tcMar>
          </w:tcPr>
          <w:p w:rsidR="00797EF6" w:rsidRPr="00226207" w:rsidRDefault="00797EF6" w:rsidP="00D31EEF">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1984—continuous</w:t>
            </w:r>
          </w:p>
        </w:tc>
        <w:tc>
          <w:tcPr>
            <w:tcW w:w="7371" w:type="dxa"/>
            <w:tcMar>
              <w:left w:w="28" w:type="dxa"/>
              <w:right w:w="28" w:type="dxa"/>
            </w:tcMar>
          </w:tcPr>
          <w:p w:rsidR="00797EF6" w:rsidRPr="00226207" w:rsidRDefault="00797EF6" w:rsidP="00D31EEF">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 xml:space="preserve">Regularly doing translations in a variety of areas ranging from popular and cookery books to business </w:t>
            </w:r>
            <w:r w:rsidR="00411E04" w:rsidRPr="00226207">
              <w:rPr>
                <w:rFonts w:ascii="Arial Narrow" w:eastAsia="Arial Unicode MS" w:hAnsi="Arial Narrow" w:cs="Arial Unicode MS"/>
                <w:spacing w:val="20"/>
                <w:lang w:val="en-GB"/>
              </w:rPr>
              <w:t xml:space="preserve">and legal </w:t>
            </w:r>
            <w:r w:rsidRPr="00226207">
              <w:rPr>
                <w:rFonts w:ascii="Arial Narrow" w:eastAsia="Arial Unicode MS" w:hAnsi="Arial Narrow" w:cs="Arial Unicode MS"/>
                <w:spacing w:val="20"/>
                <w:lang w:val="en-GB"/>
              </w:rPr>
              <w:t>texts a</w:t>
            </w:r>
            <w:r w:rsidR="00411E04" w:rsidRPr="00226207">
              <w:rPr>
                <w:rFonts w:ascii="Arial Narrow" w:eastAsia="Arial Unicode MS" w:hAnsi="Arial Narrow" w:cs="Arial Unicode MS"/>
                <w:spacing w:val="20"/>
                <w:lang w:val="en-GB"/>
              </w:rPr>
              <w:t xml:space="preserve">s well as </w:t>
            </w:r>
            <w:r w:rsidRPr="00226207">
              <w:rPr>
                <w:rFonts w:ascii="Arial Narrow" w:eastAsia="Arial Unicode MS" w:hAnsi="Arial Narrow" w:cs="Arial Unicode MS"/>
                <w:spacing w:val="20"/>
                <w:lang w:val="en-GB"/>
              </w:rPr>
              <w:t>scientific essays</w:t>
            </w:r>
            <w:r w:rsidR="00411E04" w:rsidRPr="00226207">
              <w:rPr>
                <w:rFonts w:ascii="Arial Narrow" w:eastAsia="Arial Unicode MS" w:hAnsi="Arial Narrow" w:cs="Arial Unicode MS"/>
                <w:spacing w:val="20"/>
                <w:lang w:val="en-GB"/>
              </w:rPr>
              <w:t xml:space="preserve"> and books</w:t>
            </w:r>
            <w:r w:rsidRPr="00226207">
              <w:rPr>
                <w:rFonts w:ascii="Arial Narrow" w:eastAsia="Arial Unicode MS" w:hAnsi="Arial Narrow" w:cs="Arial Unicode MS"/>
                <w:spacing w:val="20"/>
                <w:lang w:val="en-GB"/>
              </w:rPr>
              <w:t>, mainly from Hungarian into German.</w:t>
            </w:r>
          </w:p>
        </w:tc>
      </w:tr>
    </w:tbl>
    <w:p w:rsidR="00797EF6" w:rsidRPr="00226207" w:rsidRDefault="00797EF6">
      <w:pPr>
        <w:rPr>
          <w:rFonts w:ascii="Arial Narrow" w:eastAsia="Arial Unicode MS" w:hAnsi="Arial Narrow" w:cs="Arial Unicode MS"/>
          <w:spacing w:val="20"/>
          <w:sz w:val="16"/>
          <w:lang w:val="en-GB"/>
        </w:rPr>
      </w:pPr>
    </w:p>
    <w:p w:rsidR="00797EF6" w:rsidRPr="00226207" w:rsidRDefault="00797EF6">
      <w:pPr>
        <w:pStyle w:val="Cmsor4"/>
        <w:rPr>
          <w:rFonts w:ascii="Arial Narrow" w:hAnsi="Arial Narrow"/>
          <w:spacing w:val="20"/>
        </w:rPr>
      </w:pPr>
      <w:r w:rsidRPr="00226207">
        <w:rPr>
          <w:rFonts w:ascii="Arial Narrow" w:hAnsi="Arial Narrow"/>
          <w:spacing w:val="20"/>
        </w:rPr>
        <w:t>Languages</w:t>
      </w:r>
    </w:p>
    <w:p w:rsidR="00797EF6" w:rsidRPr="00226207" w:rsidRDefault="00797EF6">
      <w:pPr>
        <w:rPr>
          <w:rFonts w:ascii="Arial Narrow" w:eastAsia="Arial Unicode MS" w:hAnsi="Arial Narrow" w:cs="Arial Unicode MS"/>
          <w:spacing w:val="20"/>
          <w:sz w:val="12"/>
          <w:szCs w:val="12"/>
          <w:lang w:val="en-GB"/>
        </w:rPr>
      </w:pPr>
    </w:p>
    <w:tbl>
      <w:tblPr>
        <w:tblW w:w="0" w:type="auto"/>
        <w:tblLook w:val="0000" w:firstRow="0" w:lastRow="0" w:firstColumn="0" w:lastColumn="0" w:noHBand="0" w:noVBand="0"/>
      </w:tblPr>
      <w:tblGrid>
        <w:gridCol w:w="2086"/>
        <w:gridCol w:w="7609"/>
      </w:tblGrid>
      <w:tr w:rsidR="00797EF6" w:rsidRPr="00226207">
        <w:tc>
          <w:tcPr>
            <w:tcW w:w="2093" w:type="dxa"/>
            <w:tcMar>
              <w:left w:w="28" w:type="dxa"/>
              <w:right w:w="28" w:type="dxa"/>
            </w:tcMar>
          </w:tcPr>
          <w:p w:rsidR="00797EF6" w:rsidRPr="00226207" w:rsidRDefault="00797EF6" w:rsidP="001E59A8">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German</w:t>
            </w:r>
          </w:p>
        </w:tc>
        <w:tc>
          <w:tcPr>
            <w:tcW w:w="7654" w:type="dxa"/>
            <w:tcMar>
              <w:left w:w="28" w:type="dxa"/>
              <w:right w:w="28" w:type="dxa"/>
            </w:tcMar>
          </w:tcPr>
          <w:p w:rsidR="00797EF6" w:rsidRPr="00226207" w:rsidRDefault="00797EF6" w:rsidP="001E59A8">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Mother tongue</w:t>
            </w:r>
          </w:p>
        </w:tc>
      </w:tr>
      <w:tr w:rsidR="00797EF6" w:rsidRPr="00226207">
        <w:tc>
          <w:tcPr>
            <w:tcW w:w="2093" w:type="dxa"/>
            <w:tcMar>
              <w:left w:w="28" w:type="dxa"/>
              <w:right w:w="28" w:type="dxa"/>
            </w:tcMar>
          </w:tcPr>
          <w:p w:rsidR="00797EF6" w:rsidRPr="00226207" w:rsidRDefault="00797EF6" w:rsidP="001E59A8">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Hungarian</w:t>
            </w:r>
          </w:p>
        </w:tc>
        <w:tc>
          <w:tcPr>
            <w:tcW w:w="7654" w:type="dxa"/>
            <w:tcMar>
              <w:left w:w="28" w:type="dxa"/>
              <w:right w:w="28" w:type="dxa"/>
            </w:tcMar>
          </w:tcPr>
          <w:p w:rsidR="00797EF6" w:rsidRPr="00226207" w:rsidRDefault="00797EF6" w:rsidP="001E59A8">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Native language</w:t>
            </w:r>
          </w:p>
        </w:tc>
      </w:tr>
      <w:tr w:rsidR="00797EF6" w:rsidRPr="00226207">
        <w:tc>
          <w:tcPr>
            <w:tcW w:w="2093" w:type="dxa"/>
            <w:tcMar>
              <w:left w:w="28" w:type="dxa"/>
              <w:right w:w="28" w:type="dxa"/>
            </w:tcMar>
          </w:tcPr>
          <w:p w:rsidR="00797EF6" w:rsidRPr="00226207" w:rsidRDefault="00797EF6" w:rsidP="001E59A8">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English</w:t>
            </w:r>
          </w:p>
        </w:tc>
        <w:tc>
          <w:tcPr>
            <w:tcW w:w="7654" w:type="dxa"/>
            <w:tcMar>
              <w:left w:w="28" w:type="dxa"/>
              <w:right w:w="28" w:type="dxa"/>
            </w:tcMar>
          </w:tcPr>
          <w:p w:rsidR="00797EF6" w:rsidRPr="00226207" w:rsidRDefault="00797EF6" w:rsidP="001E59A8">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Fluent; was used as a working language at the British Embassy</w:t>
            </w:r>
            <w:r w:rsidR="00331E22" w:rsidRPr="00226207">
              <w:rPr>
                <w:rFonts w:ascii="Arial Narrow" w:eastAsia="Arial Unicode MS" w:hAnsi="Arial Narrow" w:cs="Arial Unicode MS"/>
                <w:spacing w:val="20"/>
                <w:lang w:val="en-GB"/>
              </w:rPr>
              <w:t>; was developed considerably while attending High School in Vancouver (Canada) for one year</w:t>
            </w:r>
          </w:p>
        </w:tc>
      </w:tr>
      <w:tr w:rsidR="00797EF6" w:rsidRPr="00226207">
        <w:tc>
          <w:tcPr>
            <w:tcW w:w="2093" w:type="dxa"/>
            <w:tcMar>
              <w:left w:w="28" w:type="dxa"/>
              <w:right w:w="28" w:type="dxa"/>
            </w:tcMar>
          </w:tcPr>
          <w:p w:rsidR="00797EF6" w:rsidRPr="00226207" w:rsidRDefault="00797EF6" w:rsidP="001E59A8">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French</w:t>
            </w:r>
          </w:p>
        </w:tc>
        <w:tc>
          <w:tcPr>
            <w:tcW w:w="7654" w:type="dxa"/>
            <w:tcMar>
              <w:left w:w="28" w:type="dxa"/>
              <w:right w:w="28" w:type="dxa"/>
            </w:tcMar>
          </w:tcPr>
          <w:p w:rsidR="00797EF6" w:rsidRPr="00226207" w:rsidRDefault="00797EF6" w:rsidP="001E59A8">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Basic</w:t>
            </w:r>
          </w:p>
        </w:tc>
      </w:tr>
    </w:tbl>
    <w:p w:rsidR="00797EF6" w:rsidRPr="00226207" w:rsidRDefault="00797EF6">
      <w:pPr>
        <w:rPr>
          <w:rFonts w:ascii="Arial Narrow" w:eastAsia="Arial Unicode MS" w:hAnsi="Arial Narrow" w:cs="Arial Unicode MS"/>
          <w:spacing w:val="20"/>
          <w:sz w:val="16"/>
          <w:lang w:val="en-GB"/>
        </w:rPr>
      </w:pPr>
    </w:p>
    <w:p w:rsidR="00797EF6" w:rsidRPr="00226207" w:rsidRDefault="00797EF6">
      <w:pPr>
        <w:pStyle w:val="Cmsor4"/>
        <w:rPr>
          <w:rFonts w:ascii="Arial Narrow" w:hAnsi="Arial Narrow"/>
          <w:spacing w:val="20"/>
        </w:rPr>
      </w:pPr>
      <w:r w:rsidRPr="00226207">
        <w:rPr>
          <w:rFonts w:ascii="Arial Narrow" w:hAnsi="Arial Narrow"/>
          <w:spacing w:val="20"/>
        </w:rPr>
        <w:t>Other skills</w:t>
      </w:r>
    </w:p>
    <w:p w:rsidR="00797EF6" w:rsidRPr="00226207" w:rsidRDefault="00797EF6">
      <w:pPr>
        <w:rPr>
          <w:rFonts w:ascii="Arial Narrow" w:eastAsia="Arial Unicode MS" w:hAnsi="Arial Narrow" w:cs="Arial Unicode MS"/>
          <w:spacing w:val="20"/>
          <w:sz w:val="12"/>
          <w:szCs w:val="12"/>
          <w:lang w:val="en-GB"/>
        </w:rPr>
      </w:pPr>
    </w:p>
    <w:tbl>
      <w:tblPr>
        <w:tblW w:w="0" w:type="auto"/>
        <w:tblLook w:val="0000" w:firstRow="0" w:lastRow="0" w:firstColumn="0" w:lastColumn="0" w:noHBand="0" w:noVBand="0"/>
      </w:tblPr>
      <w:tblGrid>
        <w:gridCol w:w="2080"/>
        <w:gridCol w:w="7615"/>
      </w:tblGrid>
      <w:tr w:rsidR="00797EF6" w:rsidRPr="00226207">
        <w:tc>
          <w:tcPr>
            <w:tcW w:w="2093" w:type="dxa"/>
            <w:tcMar>
              <w:left w:w="28" w:type="dxa"/>
              <w:right w:w="28" w:type="dxa"/>
            </w:tcMar>
          </w:tcPr>
          <w:p w:rsidR="00797EF6" w:rsidRPr="00226207" w:rsidRDefault="00797EF6" w:rsidP="001E59A8">
            <w:pPr>
              <w:spacing w:before="80" w:line="280" w:lineRule="exact"/>
              <w:rPr>
                <w:rFonts w:ascii="Arial Narrow" w:eastAsia="Arial Unicode MS" w:hAnsi="Arial Narrow" w:cs="Arial Unicode MS"/>
                <w:spacing w:val="20"/>
                <w:lang w:val="en-GB"/>
              </w:rPr>
            </w:pPr>
          </w:p>
        </w:tc>
        <w:tc>
          <w:tcPr>
            <w:tcW w:w="7654" w:type="dxa"/>
            <w:tcMar>
              <w:left w:w="28" w:type="dxa"/>
              <w:right w:w="28" w:type="dxa"/>
            </w:tcMar>
          </w:tcPr>
          <w:p w:rsidR="00797EF6" w:rsidRPr="00226207" w:rsidRDefault="00797EF6" w:rsidP="001E59A8">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Management experience</w:t>
            </w:r>
          </w:p>
        </w:tc>
      </w:tr>
      <w:tr w:rsidR="00797EF6" w:rsidRPr="00226207">
        <w:tc>
          <w:tcPr>
            <w:tcW w:w="2093" w:type="dxa"/>
            <w:tcMar>
              <w:left w:w="28" w:type="dxa"/>
              <w:right w:w="28" w:type="dxa"/>
            </w:tcMar>
          </w:tcPr>
          <w:p w:rsidR="00797EF6" w:rsidRPr="00226207" w:rsidRDefault="00797EF6" w:rsidP="001E59A8">
            <w:pPr>
              <w:spacing w:before="80" w:line="280" w:lineRule="exact"/>
              <w:rPr>
                <w:rFonts w:ascii="Arial Narrow" w:eastAsia="Arial Unicode MS" w:hAnsi="Arial Narrow" w:cs="Arial Unicode MS"/>
                <w:spacing w:val="20"/>
                <w:lang w:val="en-GB"/>
              </w:rPr>
            </w:pPr>
          </w:p>
        </w:tc>
        <w:tc>
          <w:tcPr>
            <w:tcW w:w="7654" w:type="dxa"/>
            <w:tcMar>
              <w:left w:w="28" w:type="dxa"/>
              <w:right w:w="28" w:type="dxa"/>
            </w:tcMar>
          </w:tcPr>
          <w:p w:rsidR="00797EF6" w:rsidRPr="00226207" w:rsidRDefault="00797EF6" w:rsidP="001E59A8">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Excellent organizational skills and time management</w:t>
            </w:r>
          </w:p>
        </w:tc>
      </w:tr>
      <w:tr w:rsidR="00797EF6" w:rsidRPr="00226207">
        <w:tc>
          <w:tcPr>
            <w:tcW w:w="2093" w:type="dxa"/>
            <w:tcMar>
              <w:left w:w="28" w:type="dxa"/>
              <w:right w:w="28" w:type="dxa"/>
            </w:tcMar>
          </w:tcPr>
          <w:p w:rsidR="00797EF6" w:rsidRPr="00226207" w:rsidRDefault="00797EF6" w:rsidP="001E59A8">
            <w:pPr>
              <w:spacing w:before="80" w:line="280" w:lineRule="exact"/>
              <w:rPr>
                <w:rFonts w:ascii="Arial Narrow" w:eastAsia="Arial Unicode MS" w:hAnsi="Arial Narrow" w:cs="Arial Unicode MS"/>
                <w:spacing w:val="20"/>
                <w:lang w:val="en-GB"/>
              </w:rPr>
            </w:pPr>
          </w:p>
        </w:tc>
        <w:tc>
          <w:tcPr>
            <w:tcW w:w="7654" w:type="dxa"/>
            <w:tcMar>
              <w:left w:w="28" w:type="dxa"/>
              <w:right w:w="28" w:type="dxa"/>
            </w:tcMar>
          </w:tcPr>
          <w:p w:rsidR="00797EF6" w:rsidRPr="00226207" w:rsidRDefault="00797EF6" w:rsidP="001E59A8">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Good communication and mediation skills</w:t>
            </w:r>
          </w:p>
        </w:tc>
      </w:tr>
      <w:tr w:rsidR="00797EF6" w:rsidRPr="00226207">
        <w:tc>
          <w:tcPr>
            <w:tcW w:w="2093" w:type="dxa"/>
            <w:tcMar>
              <w:left w:w="28" w:type="dxa"/>
              <w:right w:w="28" w:type="dxa"/>
            </w:tcMar>
          </w:tcPr>
          <w:p w:rsidR="00797EF6" w:rsidRPr="00226207" w:rsidRDefault="00797EF6" w:rsidP="001E59A8">
            <w:pPr>
              <w:spacing w:before="80" w:line="280" w:lineRule="exact"/>
              <w:rPr>
                <w:rFonts w:ascii="Arial Narrow" w:eastAsia="Arial Unicode MS" w:hAnsi="Arial Narrow" w:cs="Arial Unicode MS"/>
                <w:spacing w:val="20"/>
                <w:lang w:val="en-GB"/>
              </w:rPr>
            </w:pPr>
          </w:p>
        </w:tc>
        <w:tc>
          <w:tcPr>
            <w:tcW w:w="7654" w:type="dxa"/>
            <w:tcMar>
              <w:left w:w="28" w:type="dxa"/>
              <w:right w:w="28" w:type="dxa"/>
            </w:tcMar>
          </w:tcPr>
          <w:p w:rsidR="00797EF6" w:rsidRPr="00226207" w:rsidRDefault="00797EF6" w:rsidP="001E59A8">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Good command of PC (Word, Excel, PowerPoint, Internet)</w:t>
            </w:r>
          </w:p>
        </w:tc>
      </w:tr>
    </w:tbl>
    <w:p w:rsidR="00797EF6" w:rsidRPr="00226207" w:rsidRDefault="00797EF6">
      <w:pPr>
        <w:rPr>
          <w:rFonts w:ascii="Arial Narrow" w:eastAsia="Arial Unicode MS" w:hAnsi="Arial Narrow" w:cs="Arial Unicode MS"/>
          <w:spacing w:val="20"/>
          <w:sz w:val="16"/>
          <w:lang w:val="en-GB"/>
        </w:rPr>
      </w:pPr>
    </w:p>
    <w:p w:rsidR="001E59A8" w:rsidRPr="00226207" w:rsidRDefault="001E59A8">
      <w:pPr>
        <w:rPr>
          <w:rFonts w:ascii="Arial Narrow" w:eastAsia="Arial Unicode MS" w:hAnsi="Arial Narrow" w:cs="Arial Unicode MS"/>
          <w:spacing w:val="20"/>
          <w:sz w:val="16"/>
          <w:lang w:val="en-GB"/>
        </w:rPr>
      </w:pPr>
      <w:r w:rsidRPr="00226207">
        <w:rPr>
          <w:rFonts w:ascii="Arial Narrow" w:eastAsia="Arial Unicode MS" w:hAnsi="Arial Narrow" w:cs="Arial Unicode MS"/>
          <w:spacing w:val="20"/>
          <w:sz w:val="16"/>
          <w:lang w:val="en-GB"/>
        </w:rPr>
        <w:br w:type="page"/>
      </w:r>
    </w:p>
    <w:p w:rsidR="00797EF6" w:rsidRPr="00226207" w:rsidRDefault="00797EF6">
      <w:pPr>
        <w:pStyle w:val="Cmsor1"/>
        <w:rPr>
          <w:rFonts w:ascii="Arial Narrow" w:eastAsia="Arial Unicode MS" w:hAnsi="Arial Narrow" w:cs="Arial Unicode MS"/>
          <w:spacing w:val="20"/>
          <w:sz w:val="28"/>
          <w:lang w:val="en-GB"/>
        </w:rPr>
      </w:pPr>
      <w:r w:rsidRPr="00226207">
        <w:rPr>
          <w:rFonts w:ascii="Arial Narrow" w:eastAsia="Arial Unicode MS" w:hAnsi="Arial Narrow" w:cs="Arial Unicode MS"/>
          <w:spacing w:val="20"/>
          <w:sz w:val="28"/>
          <w:lang w:val="en-GB"/>
        </w:rPr>
        <w:t>Education</w:t>
      </w:r>
      <w:r w:rsidR="00226207">
        <w:rPr>
          <w:rFonts w:ascii="Arial Narrow" w:eastAsia="Arial Unicode MS" w:hAnsi="Arial Narrow" w:cs="Arial Unicode MS"/>
          <w:spacing w:val="20"/>
          <w:sz w:val="28"/>
          <w:lang w:val="en-GB"/>
        </w:rPr>
        <w:t xml:space="preserve"> and qualifications</w:t>
      </w:r>
    </w:p>
    <w:p w:rsidR="00797EF6" w:rsidRPr="00226207" w:rsidRDefault="00797EF6">
      <w:pPr>
        <w:rPr>
          <w:rFonts w:ascii="Arial Narrow" w:eastAsia="Arial Unicode MS" w:hAnsi="Arial Narrow" w:cs="Arial Unicode MS"/>
          <w:spacing w:val="20"/>
          <w:sz w:val="12"/>
          <w:szCs w:val="12"/>
          <w:lang w:val="en-GB"/>
        </w:rPr>
      </w:pPr>
    </w:p>
    <w:tbl>
      <w:tblPr>
        <w:tblW w:w="0" w:type="auto"/>
        <w:tblLook w:val="0000" w:firstRow="0" w:lastRow="0" w:firstColumn="0" w:lastColumn="0" w:noHBand="0" w:noVBand="0"/>
      </w:tblPr>
      <w:tblGrid>
        <w:gridCol w:w="2086"/>
        <w:gridCol w:w="7609"/>
      </w:tblGrid>
      <w:tr w:rsidR="00226207" w:rsidRPr="00226207">
        <w:tc>
          <w:tcPr>
            <w:tcW w:w="2086" w:type="dxa"/>
            <w:tcMar>
              <w:left w:w="28" w:type="dxa"/>
              <w:right w:w="28" w:type="dxa"/>
            </w:tcMar>
          </w:tcPr>
          <w:p w:rsidR="00226207" w:rsidRPr="00226207" w:rsidRDefault="0046794B" w:rsidP="001E59A8">
            <w:pPr>
              <w:spacing w:before="80" w:line="280" w:lineRule="exact"/>
              <w:rPr>
                <w:rFonts w:ascii="Arial Narrow" w:eastAsia="Arial Unicode MS" w:hAnsi="Arial Narrow" w:cs="Arial Unicode MS"/>
                <w:spacing w:val="20"/>
                <w:lang w:val="en-GB"/>
              </w:rPr>
            </w:pPr>
            <w:r>
              <w:rPr>
                <w:rFonts w:ascii="Arial Narrow" w:eastAsia="Arial Unicode MS" w:hAnsi="Arial Narrow" w:cs="Arial Unicode MS"/>
                <w:spacing w:val="20"/>
                <w:lang w:val="en-GB"/>
              </w:rPr>
              <w:t>May 2012</w:t>
            </w:r>
          </w:p>
        </w:tc>
        <w:tc>
          <w:tcPr>
            <w:tcW w:w="7609" w:type="dxa"/>
            <w:tcMar>
              <w:left w:w="28" w:type="dxa"/>
              <w:right w:w="28" w:type="dxa"/>
            </w:tcMar>
          </w:tcPr>
          <w:p w:rsidR="00226207" w:rsidRPr="00F9637D" w:rsidRDefault="00F9637D" w:rsidP="001E59A8">
            <w:pPr>
              <w:spacing w:before="80" w:line="280" w:lineRule="exact"/>
              <w:rPr>
                <w:rFonts w:ascii="Arial Narrow" w:eastAsia="Arial Unicode MS" w:hAnsi="Arial Narrow" w:cs="Arial Unicode MS"/>
                <w:spacing w:val="20"/>
                <w:w w:val="40"/>
                <w:szCs w:val="24"/>
                <w:lang w:val="en-GB"/>
              </w:rPr>
            </w:pPr>
            <w:r>
              <w:rPr>
                <w:rFonts w:ascii="Arial Narrow" w:eastAsia="Arial Unicode MS" w:hAnsi="Arial Narrow" w:cs="Arial Unicode MS"/>
                <w:spacing w:val="20"/>
                <w:szCs w:val="24"/>
                <w:lang w:val="en-GB"/>
              </w:rPr>
              <w:t>“</w:t>
            </w:r>
            <w:r w:rsidRPr="00F9637D">
              <w:rPr>
                <w:rFonts w:ascii="Arial Narrow" w:eastAsia="Arial Unicode MS" w:hAnsi="Arial Narrow" w:cs="Arial Unicode MS"/>
                <w:spacing w:val="20"/>
                <w:szCs w:val="24"/>
                <w:lang w:val="en-GB"/>
              </w:rPr>
              <w:t>Qual</w:t>
            </w:r>
            <w:r>
              <w:rPr>
                <w:rFonts w:ascii="Arial Narrow" w:eastAsia="Arial Unicode MS" w:hAnsi="Arial Narrow" w:cs="Arial Unicode MS"/>
                <w:spacing w:val="20"/>
                <w:szCs w:val="24"/>
                <w:lang w:val="en-GB"/>
              </w:rPr>
              <w:t>ified business translation copy editor</w:t>
            </w:r>
            <w:r w:rsidR="0046794B">
              <w:rPr>
                <w:rFonts w:ascii="Arial Narrow" w:eastAsia="Arial Unicode MS" w:hAnsi="Arial Narrow" w:cs="Arial Unicode MS"/>
                <w:spacing w:val="20"/>
                <w:szCs w:val="24"/>
                <w:lang w:val="en-GB"/>
              </w:rPr>
              <w:t xml:space="preserve"> </w:t>
            </w:r>
            <w:r w:rsidR="0046794B" w:rsidRPr="00226207">
              <w:rPr>
                <w:rFonts w:ascii="Arial Narrow" w:eastAsia="Arial Unicode MS" w:hAnsi="Arial Narrow" w:cs="Arial Unicode MS"/>
                <w:spacing w:val="20"/>
                <w:lang w:val="en-GB"/>
              </w:rPr>
              <w:t>German</w:t>
            </w:r>
            <w:r w:rsidR="0046794B">
              <w:rPr>
                <w:rFonts w:ascii="Arial Narrow" w:eastAsia="Arial Unicode MS" w:hAnsi="Arial Narrow" w:cs="Arial Unicode MS"/>
                <w:spacing w:val="20"/>
                <w:lang w:val="en-GB"/>
              </w:rPr>
              <w:t xml:space="preserve"> – </w:t>
            </w:r>
            <w:r w:rsidR="0046794B" w:rsidRPr="00226207">
              <w:rPr>
                <w:rFonts w:ascii="Arial Narrow" w:eastAsia="Arial Unicode MS" w:hAnsi="Arial Narrow" w:cs="Arial Unicode MS"/>
                <w:spacing w:val="20"/>
                <w:lang w:val="en-GB"/>
              </w:rPr>
              <w:t xml:space="preserve">Hungarian, Hungarian </w:t>
            </w:r>
            <w:r w:rsidR="0046794B">
              <w:rPr>
                <w:rFonts w:ascii="Arial Narrow" w:eastAsia="Arial Unicode MS" w:hAnsi="Arial Narrow" w:cs="Arial Unicode MS"/>
                <w:spacing w:val="20"/>
                <w:lang w:val="en-GB"/>
              </w:rPr>
              <w:t>–</w:t>
            </w:r>
            <w:r w:rsidR="002649E4">
              <w:rPr>
                <w:rFonts w:ascii="Arial Narrow" w:eastAsia="Arial Unicode MS" w:hAnsi="Arial Narrow" w:cs="Arial Unicode MS"/>
                <w:spacing w:val="20"/>
                <w:lang w:val="en-GB"/>
              </w:rPr>
              <w:t xml:space="preserve"> </w:t>
            </w:r>
            <w:r w:rsidR="0046794B" w:rsidRPr="00226207">
              <w:rPr>
                <w:rFonts w:ascii="Arial Narrow" w:eastAsia="Arial Unicode MS" w:hAnsi="Arial Narrow" w:cs="Arial Unicode MS"/>
                <w:spacing w:val="20"/>
                <w:lang w:val="en-GB"/>
              </w:rPr>
              <w:t>German</w:t>
            </w:r>
            <w:r w:rsidR="0046794B">
              <w:rPr>
                <w:rFonts w:ascii="Arial Narrow" w:eastAsia="Arial Unicode MS" w:hAnsi="Arial Narrow" w:cs="Arial Unicode MS"/>
                <w:spacing w:val="20"/>
                <w:lang w:val="en-GB"/>
              </w:rPr>
              <w:t>”</w:t>
            </w:r>
            <w:r w:rsidR="0046794B" w:rsidRPr="00226207">
              <w:rPr>
                <w:rFonts w:ascii="Arial Narrow" w:eastAsia="Arial Unicode MS" w:hAnsi="Arial Narrow" w:cs="Arial Unicode MS"/>
                <w:spacing w:val="20"/>
                <w:lang w:val="en-GB"/>
              </w:rPr>
              <w:t xml:space="preserve"> exam at Training Institute for Translators and Interpreters at the Philosophical Faculty of Eötvös Loránd </w:t>
            </w:r>
            <w:r w:rsidR="0046794B" w:rsidRPr="00B448FA">
              <w:rPr>
                <w:rFonts w:ascii="Arial Narrow" w:eastAsia="Arial Unicode MS" w:hAnsi="Arial Narrow" w:cs="Arial Unicode MS"/>
                <w:spacing w:val="20"/>
              </w:rPr>
              <w:t>Tudományegyetem</w:t>
            </w:r>
            <w:r w:rsidR="0046794B" w:rsidRPr="00226207">
              <w:rPr>
                <w:rFonts w:ascii="Arial Narrow" w:eastAsia="Arial Unicode MS" w:hAnsi="Arial Narrow" w:cs="Arial Unicode MS"/>
                <w:spacing w:val="20"/>
                <w:lang w:val="en-GB"/>
              </w:rPr>
              <w:t xml:space="preserve"> [Loránd Eötvös University] (Budapest, Hungary); mark:</w:t>
            </w:r>
            <w:r w:rsidR="0046794B">
              <w:rPr>
                <w:rFonts w:ascii="Arial Narrow" w:eastAsia="Arial Unicode MS" w:hAnsi="Arial Narrow" w:cs="Arial Unicode MS"/>
                <w:spacing w:val="20"/>
                <w:lang w:val="en-GB"/>
              </w:rPr>
              <w:t xml:space="preserve"> passed</w:t>
            </w:r>
          </w:p>
        </w:tc>
      </w:tr>
    </w:tbl>
    <w:p w:rsidR="00226207" w:rsidRPr="00226207" w:rsidRDefault="00226207">
      <w:pPr>
        <w:rPr>
          <w:sz w:val="12"/>
          <w:szCs w:val="12"/>
        </w:rPr>
      </w:pPr>
    </w:p>
    <w:tbl>
      <w:tblPr>
        <w:tblW w:w="0" w:type="auto"/>
        <w:tblLook w:val="0000" w:firstRow="0" w:lastRow="0" w:firstColumn="0" w:lastColumn="0" w:noHBand="0" w:noVBand="0"/>
      </w:tblPr>
      <w:tblGrid>
        <w:gridCol w:w="2086"/>
        <w:gridCol w:w="7609"/>
      </w:tblGrid>
      <w:tr w:rsidR="00A04C54" w:rsidRPr="00226207">
        <w:tc>
          <w:tcPr>
            <w:tcW w:w="2086" w:type="dxa"/>
            <w:tcMar>
              <w:left w:w="28" w:type="dxa"/>
              <w:right w:w="28" w:type="dxa"/>
            </w:tcMar>
          </w:tcPr>
          <w:p w:rsidR="00A04C54" w:rsidRPr="00226207" w:rsidRDefault="00A04C54" w:rsidP="001E59A8">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September 2003—</w:t>
            </w:r>
            <w:r w:rsidRPr="00226207">
              <w:rPr>
                <w:rFonts w:ascii="Arial Narrow" w:eastAsia="Arial Unicode MS" w:hAnsi="Arial Narrow" w:cs="Arial Unicode MS"/>
                <w:spacing w:val="20"/>
                <w:lang w:val="en-GB"/>
              </w:rPr>
              <w:br/>
              <w:t>April 2004</w:t>
            </w:r>
          </w:p>
        </w:tc>
        <w:tc>
          <w:tcPr>
            <w:tcW w:w="7609" w:type="dxa"/>
            <w:tcMar>
              <w:left w:w="28" w:type="dxa"/>
              <w:right w:w="28" w:type="dxa"/>
            </w:tcMar>
          </w:tcPr>
          <w:p w:rsidR="00A04C54" w:rsidRPr="00226207" w:rsidRDefault="00F9637D" w:rsidP="00F9637D">
            <w:pPr>
              <w:spacing w:before="80" w:line="280" w:lineRule="exact"/>
              <w:rPr>
                <w:rFonts w:ascii="Arial Narrow" w:eastAsia="Arial Unicode MS" w:hAnsi="Arial Narrow" w:cs="Arial Unicode MS"/>
                <w:spacing w:val="20"/>
                <w:w w:val="40"/>
                <w:lang w:val="en-GB"/>
              </w:rPr>
            </w:pPr>
            <w:r>
              <w:rPr>
                <w:rFonts w:ascii="Arial Narrow" w:eastAsia="Arial Unicode MS" w:hAnsi="Arial Narrow" w:cs="Arial Unicode MS"/>
                <w:spacing w:val="20"/>
                <w:szCs w:val="24"/>
                <w:lang w:val="en-GB"/>
              </w:rPr>
              <w:t>“Qual</w:t>
            </w:r>
            <w:r w:rsidR="00A04C54" w:rsidRPr="00226207">
              <w:rPr>
                <w:rFonts w:ascii="Arial Narrow" w:eastAsia="Arial Unicode MS" w:hAnsi="Arial Narrow" w:cs="Arial Unicode MS"/>
                <w:spacing w:val="20"/>
                <w:szCs w:val="24"/>
                <w:lang w:val="en-GB"/>
              </w:rPr>
              <w:t>ified EU entrepreneur and advisor</w:t>
            </w:r>
            <w:r>
              <w:rPr>
                <w:rFonts w:ascii="Arial Narrow" w:eastAsia="Arial Unicode MS" w:hAnsi="Arial Narrow" w:cs="Arial Unicode MS"/>
                <w:spacing w:val="20"/>
                <w:szCs w:val="24"/>
                <w:lang w:val="en-GB"/>
              </w:rPr>
              <w:t>”</w:t>
            </w:r>
            <w:r w:rsidR="00A04C54" w:rsidRPr="00226207">
              <w:rPr>
                <w:rFonts w:ascii="Arial Narrow" w:eastAsia="Arial Unicode MS" w:hAnsi="Arial Narrow" w:cs="Arial Unicode MS"/>
                <w:spacing w:val="20"/>
                <w:szCs w:val="24"/>
                <w:lang w:val="en-GB"/>
              </w:rPr>
              <w:t xml:space="preserve"> qualification at Budapest Chamber of Commerce and Industry</w:t>
            </w:r>
          </w:p>
        </w:tc>
      </w:tr>
    </w:tbl>
    <w:p w:rsidR="00A04C54" w:rsidRPr="00226207" w:rsidRDefault="00A04C54">
      <w:pPr>
        <w:rPr>
          <w:rFonts w:ascii="Arial Narrow" w:eastAsia="Arial Unicode MS" w:hAnsi="Arial Narrow" w:cs="Arial Unicode MS"/>
          <w:spacing w:val="20"/>
          <w:sz w:val="12"/>
          <w:szCs w:val="12"/>
          <w:lang w:val="en-GB"/>
        </w:rPr>
      </w:pPr>
    </w:p>
    <w:tbl>
      <w:tblPr>
        <w:tblW w:w="0" w:type="auto"/>
        <w:tblLook w:val="0000" w:firstRow="0" w:lastRow="0" w:firstColumn="0" w:lastColumn="0" w:noHBand="0" w:noVBand="0"/>
      </w:tblPr>
      <w:tblGrid>
        <w:gridCol w:w="2086"/>
        <w:gridCol w:w="7609"/>
      </w:tblGrid>
      <w:tr w:rsidR="00797EF6" w:rsidRPr="00226207">
        <w:tc>
          <w:tcPr>
            <w:tcW w:w="2086" w:type="dxa"/>
            <w:tcMar>
              <w:left w:w="28" w:type="dxa"/>
              <w:right w:w="28" w:type="dxa"/>
            </w:tcMar>
          </w:tcPr>
          <w:p w:rsidR="00797EF6" w:rsidRPr="00226207" w:rsidRDefault="00797EF6" w:rsidP="001E59A8">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March</w:t>
            </w:r>
            <w:r w:rsidR="003419DF" w:rsidRPr="00226207">
              <w:rPr>
                <w:rFonts w:ascii="Arial Narrow" w:eastAsia="Arial Unicode MS" w:hAnsi="Arial Narrow" w:cs="Arial Unicode MS"/>
                <w:spacing w:val="20"/>
                <w:lang w:val="en-GB"/>
              </w:rPr>
              <w:t>—</w:t>
            </w:r>
            <w:r w:rsidR="00CD27C0" w:rsidRPr="00226207">
              <w:rPr>
                <w:rFonts w:ascii="Arial Narrow" w:eastAsia="Arial Unicode MS" w:hAnsi="Arial Narrow" w:cs="Arial Unicode MS"/>
                <w:spacing w:val="20"/>
                <w:lang w:val="en-GB"/>
              </w:rPr>
              <w:br/>
            </w:r>
            <w:r w:rsidR="003419DF" w:rsidRPr="00226207">
              <w:rPr>
                <w:rFonts w:ascii="Arial Narrow" w:eastAsia="Arial Unicode MS" w:hAnsi="Arial Narrow" w:cs="Arial Unicode MS"/>
                <w:spacing w:val="20"/>
                <w:lang w:val="en-GB"/>
              </w:rPr>
              <w:t>December</w:t>
            </w:r>
            <w:r w:rsidRPr="00226207">
              <w:rPr>
                <w:rFonts w:ascii="Arial Narrow" w:eastAsia="Arial Unicode MS" w:hAnsi="Arial Narrow" w:cs="Arial Unicode MS"/>
                <w:spacing w:val="20"/>
                <w:lang w:val="en-GB"/>
              </w:rPr>
              <w:t xml:space="preserve"> 2002</w:t>
            </w:r>
          </w:p>
        </w:tc>
        <w:tc>
          <w:tcPr>
            <w:tcW w:w="7609" w:type="dxa"/>
            <w:tcMar>
              <w:left w:w="28" w:type="dxa"/>
              <w:right w:w="28" w:type="dxa"/>
            </w:tcMar>
          </w:tcPr>
          <w:p w:rsidR="00797EF6" w:rsidRPr="00226207" w:rsidRDefault="00F9637D" w:rsidP="0046794B">
            <w:pPr>
              <w:spacing w:before="80" w:line="280" w:lineRule="exact"/>
              <w:rPr>
                <w:rFonts w:ascii="Arial Narrow" w:eastAsia="Arial Unicode MS" w:hAnsi="Arial Narrow" w:cs="Arial Unicode MS"/>
                <w:spacing w:val="20"/>
                <w:lang w:val="en-GB"/>
              </w:rPr>
            </w:pPr>
            <w:r>
              <w:rPr>
                <w:rFonts w:ascii="Arial Narrow" w:eastAsia="Arial Unicode MS" w:hAnsi="Arial Narrow" w:cs="Arial Unicode MS"/>
                <w:spacing w:val="20"/>
                <w:lang w:val="en-GB"/>
              </w:rPr>
              <w:t>“M</w:t>
            </w:r>
            <w:r w:rsidR="00797EF6" w:rsidRPr="00226207">
              <w:rPr>
                <w:rFonts w:ascii="Arial Narrow" w:eastAsia="Arial Unicode MS" w:hAnsi="Arial Narrow" w:cs="Arial Unicode MS"/>
                <w:spacing w:val="20"/>
                <w:lang w:val="en-GB"/>
              </w:rPr>
              <w:t>arketing and Advertising Manager</w:t>
            </w:r>
            <w:r w:rsidR="0046794B">
              <w:rPr>
                <w:rFonts w:ascii="Arial Narrow" w:eastAsia="Arial Unicode MS" w:hAnsi="Arial Narrow" w:cs="Arial Unicode MS"/>
                <w:spacing w:val="20"/>
                <w:lang w:val="en-GB"/>
              </w:rPr>
              <w:t>”</w:t>
            </w:r>
            <w:r w:rsidR="00797EF6" w:rsidRPr="00226207">
              <w:rPr>
                <w:rFonts w:ascii="Arial Narrow" w:eastAsia="Arial Unicode MS" w:hAnsi="Arial Narrow" w:cs="Arial Unicode MS"/>
                <w:spacing w:val="20"/>
                <w:lang w:val="en-GB"/>
              </w:rPr>
              <w:t xml:space="preserve"> </w:t>
            </w:r>
            <w:r w:rsidR="003419DF" w:rsidRPr="00226207">
              <w:rPr>
                <w:rFonts w:ascii="Arial Narrow" w:eastAsia="Arial Unicode MS" w:hAnsi="Arial Narrow" w:cs="Arial Unicode MS"/>
                <w:spacing w:val="20"/>
                <w:lang w:val="en-GB"/>
              </w:rPr>
              <w:t>state-approved qualification</w:t>
            </w:r>
            <w:r w:rsidR="00797EF6" w:rsidRPr="00226207">
              <w:rPr>
                <w:rFonts w:ascii="Arial Narrow" w:eastAsia="Arial Unicode MS" w:hAnsi="Arial Narrow" w:cs="Arial Unicode MS"/>
                <w:spacing w:val="20"/>
                <w:lang w:val="en-GB"/>
              </w:rPr>
              <w:t xml:space="preserve"> at </w:t>
            </w:r>
            <w:r w:rsidR="00797EF6" w:rsidRPr="00B448FA">
              <w:rPr>
                <w:rFonts w:ascii="Arial Narrow" w:eastAsia="Arial Unicode MS" w:hAnsi="Arial Narrow" w:cs="Arial Unicode MS"/>
                <w:spacing w:val="20"/>
              </w:rPr>
              <w:t>Oktáv</w:t>
            </w:r>
            <w:r w:rsidR="00797EF6" w:rsidRPr="00226207">
              <w:rPr>
                <w:rFonts w:ascii="Arial Narrow" w:eastAsia="Arial Unicode MS" w:hAnsi="Arial Narrow" w:cs="Arial Unicode MS"/>
                <w:spacing w:val="20"/>
                <w:lang w:val="en-GB"/>
              </w:rPr>
              <w:t xml:space="preserve"> Training Centre (Budapest, Hungary</w:t>
            </w:r>
            <w:r w:rsidR="003419DF" w:rsidRPr="00226207">
              <w:rPr>
                <w:rFonts w:ascii="Arial Narrow" w:eastAsia="Arial Unicode MS" w:hAnsi="Arial Narrow" w:cs="Arial Unicode MS"/>
                <w:spacing w:val="20"/>
                <w:lang w:val="en-GB"/>
              </w:rPr>
              <w:t>); mark: B.</w:t>
            </w:r>
          </w:p>
        </w:tc>
      </w:tr>
    </w:tbl>
    <w:p w:rsidR="00797EF6" w:rsidRPr="00226207" w:rsidRDefault="00797EF6">
      <w:pPr>
        <w:rPr>
          <w:rFonts w:ascii="Arial Narrow" w:eastAsia="Arial Unicode MS" w:hAnsi="Arial Narrow" w:cs="Arial Unicode MS"/>
          <w:spacing w:val="20"/>
          <w:sz w:val="12"/>
          <w:szCs w:val="12"/>
          <w:lang w:val="en-GB"/>
        </w:rPr>
      </w:pPr>
    </w:p>
    <w:tbl>
      <w:tblPr>
        <w:tblW w:w="0" w:type="auto"/>
        <w:tblLook w:val="0000" w:firstRow="0" w:lastRow="0" w:firstColumn="0" w:lastColumn="0" w:noHBand="0" w:noVBand="0"/>
      </w:tblPr>
      <w:tblGrid>
        <w:gridCol w:w="2082"/>
        <w:gridCol w:w="7613"/>
      </w:tblGrid>
      <w:tr w:rsidR="00797EF6" w:rsidRPr="00226207">
        <w:tc>
          <w:tcPr>
            <w:tcW w:w="2093" w:type="dxa"/>
            <w:tcMar>
              <w:left w:w="28" w:type="dxa"/>
              <w:right w:w="28" w:type="dxa"/>
            </w:tcMar>
          </w:tcPr>
          <w:p w:rsidR="00797EF6" w:rsidRPr="00226207" w:rsidRDefault="00797EF6" w:rsidP="001B6BDB">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June 2002</w:t>
            </w:r>
          </w:p>
        </w:tc>
        <w:tc>
          <w:tcPr>
            <w:tcW w:w="7654" w:type="dxa"/>
            <w:tcMar>
              <w:left w:w="28" w:type="dxa"/>
              <w:right w:w="28" w:type="dxa"/>
            </w:tcMar>
          </w:tcPr>
          <w:p w:rsidR="00797EF6" w:rsidRPr="00226207" w:rsidRDefault="00F9637D" w:rsidP="00F9637D">
            <w:pPr>
              <w:spacing w:before="80" w:line="280" w:lineRule="exact"/>
              <w:rPr>
                <w:rFonts w:ascii="Arial Narrow" w:eastAsia="Arial Unicode MS" w:hAnsi="Arial Narrow" w:cs="Arial Unicode MS"/>
                <w:spacing w:val="20"/>
                <w:lang w:val="en-GB"/>
              </w:rPr>
            </w:pPr>
            <w:r>
              <w:rPr>
                <w:rFonts w:ascii="Arial Narrow" w:eastAsia="Arial Unicode MS" w:hAnsi="Arial Narrow" w:cs="Arial Unicode MS"/>
                <w:spacing w:val="20"/>
                <w:lang w:val="en-GB"/>
              </w:rPr>
              <w:t>“Q</w:t>
            </w:r>
            <w:r w:rsidR="00797EF6" w:rsidRPr="00226207">
              <w:rPr>
                <w:rFonts w:ascii="Arial Narrow" w:eastAsia="Arial Unicode MS" w:hAnsi="Arial Narrow" w:cs="Arial Unicode MS"/>
                <w:spacing w:val="20"/>
                <w:lang w:val="en-GB"/>
              </w:rPr>
              <w:t>ualified business translator German</w:t>
            </w:r>
            <w:r>
              <w:rPr>
                <w:rFonts w:ascii="Arial Narrow" w:eastAsia="Arial Unicode MS" w:hAnsi="Arial Narrow" w:cs="Arial Unicode MS"/>
                <w:spacing w:val="20"/>
                <w:lang w:val="en-GB"/>
              </w:rPr>
              <w:t xml:space="preserve"> – </w:t>
            </w:r>
            <w:r w:rsidR="00797EF6" w:rsidRPr="00226207">
              <w:rPr>
                <w:rFonts w:ascii="Arial Narrow" w:eastAsia="Arial Unicode MS" w:hAnsi="Arial Narrow" w:cs="Arial Unicode MS"/>
                <w:spacing w:val="20"/>
                <w:lang w:val="en-GB"/>
              </w:rPr>
              <w:t xml:space="preserve">Hungarian, Hungarian </w:t>
            </w:r>
            <w:r>
              <w:rPr>
                <w:rFonts w:ascii="Arial Narrow" w:eastAsia="Arial Unicode MS" w:hAnsi="Arial Narrow" w:cs="Arial Unicode MS"/>
                <w:spacing w:val="20"/>
                <w:lang w:val="en-GB"/>
              </w:rPr>
              <w:t>–</w:t>
            </w:r>
            <w:r w:rsidR="00797EF6" w:rsidRPr="00226207">
              <w:rPr>
                <w:rFonts w:ascii="Arial Narrow" w:eastAsia="Arial Unicode MS" w:hAnsi="Arial Narrow" w:cs="Arial Unicode MS"/>
                <w:spacing w:val="20"/>
                <w:lang w:val="en-GB"/>
              </w:rPr>
              <w:t>German</w:t>
            </w:r>
            <w:r>
              <w:rPr>
                <w:rFonts w:ascii="Arial Narrow" w:eastAsia="Arial Unicode MS" w:hAnsi="Arial Narrow" w:cs="Arial Unicode MS"/>
                <w:spacing w:val="20"/>
                <w:lang w:val="en-GB"/>
              </w:rPr>
              <w:t>”</w:t>
            </w:r>
            <w:r w:rsidR="00797EF6" w:rsidRPr="00226207">
              <w:rPr>
                <w:rFonts w:ascii="Arial Narrow" w:eastAsia="Arial Unicode MS" w:hAnsi="Arial Narrow" w:cs="Arial Unicode MS"/>
                <w:spacing w:val="20"/>
                <w:lang w:val="en-GB"/>
              </w:rPr>
              <w:t xml:space="preserve"> exam at Training Institute for Translators and Interpreters at the Philosophical Faculty of Eötvös Loránd </w:t>
            </w:r>
            <w:r w:rsidR="00797EF6" w:rsidRPr="00B448FA">
              <w:rPr>
                <w:rFonts w:ascii="Arial Narrow" w:eastAsia="Arial Unicode MS" w:hAnsi="Arial Narrow" w:cs="Arial Unicode MS"/>
                <w:spacing w:val="20"/>
              </w:rPr>
              <w:t>Tudományegyetem</w:t>
            </w:r>
            <w:r w:rsidR="00797EF6" w:rsidRPr="00226207">
              <w:rPr>
                <w:rFonts w:ascii="Arial Narrow" w:eastAsia="Arial Unicode MS" w:hAnsi="Arial Narrow" w:cs="Arial Unicode MS"/>
                <w:spacing w:val="20"/>
                <w:lang w:val="en-GB"/>
              </w:rPr>
              <w:t xml:space="preserve"> [Loránd Eötvös University] (Budapest, Hungary); mark: A.</w:t>
            </w:r>
          </w:p>
        </w:tc>
      </w:tr>
    </w:tbl>
    <w:p w:rsidR="00797EF6" w:rsidRPr="00226207" w:rsidRDefault="00797EF6">
      <w:pPr>
        <w:rPr>
          <w:rFonts w:ascii="Arial Narrow" w:eastAsia="Arial Unicode MS" w:hAnsi="Arial Narrow" w:cs="Arial Unicode MS"/>
          <w:spacing w:val="20"/>
          <w:sz w:val="12"/>
          <w:szCs w:val="12"/>
          <w:lang w:val="en-GB"/>
        </w:rPr>
      </w:pPr>
    </w:p>
    <w:tbl>
      <w:tblPr>
        <w:tblW w:w="0" w:type="auto"/>
        <w:tblLook w:val="0000" w:firstRow="0" w:lastRow="0" w:firstColumn="0" w:lastColumn="0" w:noHBand="0" w:noVBand="0"/>
      </w:tblPr>
      <w:tblGrid>
        <w:gridCol w:w="2084"/>
        <w:gridCol w:w="7611"/>
      </w:tblGrid>
      <w:tr w:rsidR="00797EF6" w:rsidRPr="00226207">
        <w:tc>
          <w:tcPr>
            <w:tcW w:w="2093" w:type="dxa"/>
            <w:tcMar>
              <w:left w:w="28" w:type="dxa"/>
              <w:right w:w="28" w:type="dxa"/>
            </w:tcMar>
          </w:tcPr>
          <w:p w:rsidR="00797EF6" w:rsidRPr="00226207" w:rsidRDefault="00797EF6" w:rsidP="001B6BDB">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October 2001</w:t>
            </w:r>
          </w:p>
        </w:tc>
        <w:tc>
          <w:tcPr>
            <w:tcW w:w="7654" w:type="dxa"/>
            <w:tcMar>
              <w:left w:w="28" w:type="dxa"/>
              <w:right w:w="28" w:type="dxa"/>
            </w:tcMar>
          </w:tcPr>
          <w:p w:rsidR="00797EF6" w:rsidRPr="00226207" w:rsidRDefault="0046794B" w:rsidP="001B6BDB">
            <w:pPr>
              <w:spacing w:before="80" w:line="280" w:lineRule="exact"/>
              <w:rPr>
                <w:rFonts w:ascii="Arial Narrow" w:eastAsia="Arial Unicode MS" w:hAnsi="Arial Narrow" w:cs="Arial Unicode MS"/>
                <w:spacing w:val="20"/>
                <w:lang w:val="en-GB"/>
              </w:rPr>
            </w:pPr>
            <w:r>
              <w:rPr>
                <w:rFonts w:ascii="Arial Narrow" w:eastAsia="Arial Unicode MS" w:hAnsi="Arial Narrow" w:cs="Arial Unicode MS"/>
                <w:spacing w:val="20"/>
                <w:lang w:val="en-GB"/>
              </w:rPr>
              <w:t>“C</w:t>
            </w:r>
            <w:r w:rsidR="00797EF6" w:rsidRPr="00226207">
              <w:rPr>
                <w:rFonts w:ascii="Arial Narrow" w:eastAsia="Arial Unicode MS" w:hAnsi="Arial Narrow" w:cs="Arial Unicode MS"/>
                <w:spacing w:val="20"/>
                <w:lang w:val="en-GB"/>
              </w:rPr>
              <w:t>ourse in FCO Management and Appraisal</w:t>
            </w:r>
            <w:r>
              <w:rPr>
                <w:rFonts w:ascii="Arial Narrow" w:eastAsia="Arial Unicode MS" w:hAnsi="Arial Narrow" w:cs="Arial Unicode MS"/>
                <w:spacing w:val="20"/>
                <w:lang w:val="en-GB"/>
              </w:rPr>
              <w:t>”</w:t>
            </w:r>
            <w:r w:rsidR="00797EF6" w:rsidRPr="00226207">
              <w:rPr>
                <w:rFonts w:ascii="Arial Narrow" w:eastAsia="Arial Unicode MS" w:hAnsi="Arial Narrow" w:cs="Arial Unicode MS"/>
                <w:spacing w:val="20"/>
                <w:lang w:val="en-GB"/>
              </w:rPr>
              <w:t>:</w:t>
            </w:r>
          </w:p>
          <w:p w:rsidR="00797EF6" w:rsidRPr="00226207" w:rsidRDefault="00797EF6">
            <w:pPr>
              <w:spacing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4-day course covering, among others, Communication, Self-Assessment, Leadership Styles, Time Management, and Team Work</w:t>
            </w:r>
          </w:p>
          <w:p w:rsidR="00797EF6" w:rsidRPr="00226207" w:rsidRDefault="00797EF6">
            <w:pPr>
              <w:spacing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Certificate from HM Foreign and Commonwealth Office</w:t>
            </w:r>
          </w:p>
        </w:tc>
      </w:tr>
    </w:tbl>
    <w:p w:rsidR="00797EF6" w:rsidRPr="00226207" w:rsidRDefault="00797EF6">
      <w:pPr>
        <w:rPr>
          <w:rFonts w:ascii="Arial Narrow" w:eastAsia="Arial Unicode MS" w:hAnsi="Arial Narrow" w:cs="Arial Unicode MS"/>
          <w:spacing w:val="20"/>
          <w:sz w:val="12"/>
          <w:szCs w:val="12"/>
          <w:lang w:val="en-GB"/>
        </w:rPr>
      </w:pPr>
    </w:p>
    <w:tbl>
      <w:tblPr>
        <w:tblW w:w="0" w:type="auto"/>
        <w:tblLook w:val="0000" w:firstRow="0" w:lastRow="0" w:firstColumn="0" w:lastColumn="0" w:noHBand="0" w:noVBand="0"/>
      </w:tblPr>
      <w:tblGrid>
        <w:gridCol w:w="2086"/>
        <w:gridCol w:w="7609"/>
      </w:tblGrid>
      <w:tr w:rsidR="00797EF6" w:rsidRPr="00226207">
        <w:tc>
          <w:tcPr>
            <w:tcW w:w="2093" w:type="dxa"/>
            <w:tcMar>
              <w:left w:w="28" w:type="dxa"/>
              <w:right w:w="28" w:type="dxa"/>
            </w:tcMar>
          </w:tcPr>
          <w:p w:rsidR="00797EF6" w:rsidRPr="00226207" w:rsidRDefault="00797EF6" w:rsidP="001B6BDB">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September 1984—May 1989</w:t>
            </w:r>
          </w:p>
        </w:tc>
        <w:tc>
          <w:tcPr>
            <w:tcW w:w="7654" w:type="dxa"/>
            <w:tcMar>
              <w:left w:w="28" w:type="dxa"/>
              <w:right w:w="28" w:type="dxa"/>
            </w:tcMar>
          </w:tcPr>
          <w:p w:rsidR="00797EF6" w:rsidRPr="00226207" w:rsidRDefault="00797EF6" w:rsidP="001B6BDB">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 xml:space="preserve">Philosophical Faculty of Eötvös Loránd </w:t>
            </w:r>
            <w:r w:rsidRPr="00B448FA">
              <w:rPr>
                <w:rFonts w:ascii="Arial Narrow" w:eastAsia="Arial Unicode MS" w:hAnsi="Arial Narrow" w:cs="Arial Unicode MS"/>
                <w:spacing w:val="20"/>
              </w:rPr>
              <w:t>Tudományegyetem</w:t>
            </w:r>
            <w:r w:rsidRPr="00226207">
              <w:rPr>
                <w:rFonts w:ascii="Arial Narrow" w:eastAsia="Arial Unicode MS" w:hAnsi="Arial Narrow" w:cs="Arial Unicode MS"/>
                <w:spacing w:val="20"/>
                <w:lang w:val="en-GB"/>
              </w:rPr>
              <w:t xml:space="preserve"> [Loránd Eötvös University] (Budapest, Hungary) with scholarship from MVSZ [World Federation of Hungarians]:</w:t>
            </w:r>
          </w:p>
          <w:p w:rsidR="00797EF6" w:rsidRPr="00226207" w:rsidRDefault="00797EF6">
            <w:pPr>
              <w:spacing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Hungarian Language and Literature</w:t>
            </w:r>
          </w:p>
          <w:p w:rsidR="00797EF6" w:rsidRPr="00226207" w:rsidRDefault="00797EF6" w:rsidP="00D005A2">
            <w:pPr>
              <w:spacing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 xml:space="preserve">Diploma (MA) </w:t>
            </w:r>
            <w:r w:rsidR="00D005A2">
              <w:rPr>
                <w:rFonts w:ascii="Arial Narrow" w:eastAsia="Arial Unicode MS" w:hAnsi="Arial Narrow" w:cs="Arial Unicode MS"/>
                <w:spacing w:val="20"/>
                <w:lang w:val="en-GB"/>
              </w:rPr>
              <w:t>“L</w:t>
            </w:r>
            <w:r w:rsidRPr="00226207">
              <w:rPr>
                <w:rFonts w:ascii="Arial Narrow" w:eastAsia="Arial Unicode MS" w:hAnsi="Arial Narrow" w:cs="Arial Unicode MS"/>
                <w:spacing w:val="20"/>
                <w:lang w:val="en-GB"/>
              </w:rPr>
              <w:t>ecturer for Hungarian Language and Literatur</w:t>
            </w:r>
            <w:r w:rsidR="00D005A2">
              <w:rPr>
                <w:rFonts w:ascii="Arial Narrow" w:eastAsia="Arial Unicode MS" w:hAnsi="Arial Narrow" w:cs="Arial Unicode MS"/>
                <w:spacing w:val="20"/>
                <w:lang w:val="en-GB"/>
              </w:rPr>
              <w:t>e”</w:t>
            </w:r>
          </w:p>
        </w:tc>
      </w:tr>
      <w:tr w:rsidR="00797EF6" w:rsidRPr="00226207">
        <w:tc>
          <w:tcPr>
            <w:tcW w:w="2093" w:type="dxa"/>
            <w:tcMar>
              <w:left w:w="28" w:type="dxa"/>
              <w:right w:w="28" w:type="dxa"/>
            </w:tcMar>
          </w:tcPr>
          <w:p w:rsidR="00797EF6" w:rsidRPr="00226207" w:rsidRDefault="00797EF6" w:rsidP="001B6BDB">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October 1983—May 1984</w:t>
            </w:r>
          </w:p>
        </w:tc>
        <w:tc>
          <w:tcPr>
            <w:tcW w:w="7654" w:type="dxa"/>
            <w:tcMar>
              <w:left w:w="28" w:type="dxa"/>
              <w:right w:w="28" w:type="dxa"/>
            </w:tcMar>
          </w:tcPr>
          <w:p w:rsidR="00797EF6" w:rsidRPr="00226207" w:rsidRDefault="00797EF6" w:rsidP="001B6BDB">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 xml:space="preserve">Philosophical Faculty of Eötvös Loránd </w:t>
            </w:r>
            <w:r w:rsidRPr="00B448FA">
              <w:rPr>
                <w:rFonts w:ascii="Arial Narrow" w:eastAsia="Arial Unicode MS" w:hAnsi="Arial Narrow" w:cs="Arial Unicode MS"/>
                <w:spacing w:val="20"/>
              </w:rPr>
              <w:t>Tudományegyetem</w:t>
            </w:r>
            <w:r w:rsidRPr="00226207">
              <w:rPr>
                <w:rFonts w:ascii="Arial Narrow" w:eastAsia="Arial Unicode MS" w:hAnsi="Arial Narrow" w:cs="Arial Unicode MS"/>
                <w:spacing w:val="20"/>
                <w:lang w:val="en-GB"/>
              </w:rPr>
              <w:t xml:space="preserve"> [Loránd Eötvös University] (Budapest, Hungary):</w:t>
            </w:r>
          </w:p>
          <w:p w:rsidR="00797EF6" w:rsidRPr="00226207" w:rsidRDefault="00797EF6">
            <w:pPr>
              <w:spacing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Guest student of Hungarian Language and Literature with DAAD scholarship</w:t>
            </w:r>
          </w:p>
        </w:tc>
      </w:tr>
      <w:tr w:rsidR="00797EF6" w:rsidRPr="00226207">
        <w:tc>
          <w:tcPr>
            <w:tcW w:w="2093" w:type="dxa"/>
            <w:tcMar>
              <w:left w:w="28" w:type="dxa"/>
              <w:right w:w="28" w:type="dxa"/>
            </w:tcMar>
          </w:tcPr>
          <w:p w:rsidR="00797EF6" w:rsidRPr="00226207" w:rsidRDefault="00797EF6" w:rsidP="009E3C5B">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October 1981—July 1983</w:t>
            </w:r>
          </w:p>
        </w:tc>
        <w:tc>
          <w:tcPr>
            <w:tcW w:w="7654" w:type="dxa"/>
            <w:tcMar>
              <w:left w:w="28" w:type="dxa"/>
              <w:right w:w="28" w:type="dxa"/>
            </w:tcMar>
          </w:tcPr>
          <w:p w:rsidR="00797EF6" w:rsidRPr="00226207" w:rsidRDefault="00797EF6" w:rsidP="009E3C5B">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 xml:space="preserve">Philosophical Faculty of </w:t>
            </w:r>
            <w:r w:rsidRPr="00B448FA">
              <w:rPr>
                <w:rFonts w:ascii="Arial Narrow" w:eastAsia="Arial Unicode MS" w:hAnsi="Arial Narrow" w:cs="Arial Unicode MS"/>
                <w:spacing w:val="20"/>
                <w:lang w:val="de-DE"/>
              </w:rPr>
              <w:t>Rheinische Friedrich-Wilhems-Universität</w:t>
            </w:r>
            <w:r w:rsidRPr="00226207">
              <w:rPr>
                <w:rFonts w:ascii="Arial Narrow" w:eastAsia="Arial Unicode MS" w:hAnsi="Arial Narrow" w:cs="Arial Unicode MS"/>
                <w:spacing w:val="20"/>
                <w:lang w:val="en-GB"/>
              </w:rPr>
              <w:t xml:space="preserve"> [Rhine Region Friedrich Wilhelm University] (Bonn, Federal Republic of Germany):</w:t>
            </w:r>
          </w:p>
          <w:p w:rsidR="00797EF6" w:rsidRPr="00226207" w:rsidRDefault="00797EF6">
            <w:pPr>
              <w:spacing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English and Spanish/Social and Economic History</w:t>
            </w:r>
          </w:p>
        </w:tc>
      </w:tr>
      <w:tr w:rsidR="00797EF6" w:rsidRPr="00226207">
        <w:tc>
          <w:tcPr>
            <w:tcW w:w="2093" w:type="dxa"/>
            <w:tcMar>
              <w:left w:w="28" w:type="dxa"/>
              <w:right w:w="28" w:type="dxa"/>
            </w:tcMar>
          </w:tcPr>
          <w:p w:rsidR="00797EF6" w:rsidRPr="00226207" w:rsidRDefault="00797EF6" w:rsidP="009E3C5B">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June 1981</w:t>
            </w:r>
          </w:p>
        </w:tc>
        <w:tc>
          <w:tcPr>
            <w:tcW w:w="7654" w:type="dxa"/>
            <w:tcMar>
              <w:left w:w="28" w:type="dxa"/>
              <w:right w:w="28" w:type="dxa"/>
            </w:tcMar>
          </w:tcPr>
          <w:p w:rsidR="00797EF6" w:rsidRPr="00226207" w:rsidRDefault="00797EF6" w:rsidP="002649E4">
            <w:pPr>
              <w:spacing w:before="80" w:line="280" w:lineRule="exac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 xml:space="preserve">Diploma of </w:t>
            </w:r>
            <w:r w:rsidR="002649E4">
              <w:rPr>
                <w:rFonts w:ascii="Arial Narrow" w:eastAsia="Arial Unicode MS" w:hAnsi="Arial Narrow" w:cs="Arial Unicode MS"/>
                <w:spacing w:val="20"/>
                <w:lang w:val="en-GB"/>
              </w:rPr>
              <w:t>“G</w:t>
            </w:r>
            <w:r w:rsidRPr="00226207">
              <w:rPr>
                <w:rFonts w:ascii="Arial Narrow" w:eastAsia="Arial Unicode MS" w:hAnsi="Arial Narrow" w:cs="Arial Unicode MS"/>
                <w:spacing w:val="20"/>
                <w:lang w:val="en-GB"/>
              </w:rPr>
              <w:t>raduation</w:t>
            </w:r>
            <w:r w:rsidR="002649E4">
              <w:rPr>
                <w:rFonts w:ascii="Arial Narrow" w:eastAsia="Arial Unicode MS" w:hAnsi="Arial Narrow" w:cs="Arial Unicode MS"/>
                <w:spacing w:val="20"/>
                <w:lang w:val="en-GB"/>
              </w:rPr>
              <w:t>”</w:t>
            </w:r>
            <w:r w:rsidRPr="00226207">
              <w:rPr>
                <w:rFonts w:ascii="Arial Narrow" w:eastAsia="Arial Unicode MS" w:hAnsi="Arial Narrow" w:cs="Arial Unicode MS"/>
                <w:spacing w:val="20"/>
                <w:lang w:val="en-GB"/>
              </w:rPr>
              <w:t xml:space="preserve"> at </w:t>
            </w:r>
            <w:r w:rsidRPr="00B448FA">
              <w:rPr>
                <w:rFonts w:ascii="Arial Narrow" w:eastAsia="Arial Unicode MS" w:hAnsi="Arial Narrow" w:cs="Arial Unicode MS"/>
                <w:spacing w:val="20"/>
                <w:lang w:val="de-DE"/>
              </w:rPr>
              <w:t>Staatliches Gymnasium Bendorf</w:t>
            </w:r>
            <w:r w:rsidRPr="00226207">
              <w:rPr>
                <w:rFonts w:ascii="Arial Narrow" w:eastAsia="Arial Unicode MS" w:hAnsi="Arial Narrow" w:cs="Arial Unicode MS"/>
                <w:spacing w:val="20"/>
                <w:lang w:val="en-GB"/>
              </w:rPr>
              <w:t xml:space="preserve"> [Bendorf State Secondary School] (Bendorf, Federal Republic of Germany)</w:t>
            </w:r>
          </w:p>
        </w:tc>
      </w:tr>
    </w:tbl>
    <w:p w:rsidR="00797EF6" w:rsidRPr="00226207" w:rsidRDefault="00797EF6">
      <w:pPr>
        <w:rPr>
          <w:rFonts w:ascii="Arial Narrow" w:eastAsia="Arial Unicode MS" w:hAnsi="Arial Narrow" w:cs="Arial Unicode MS"/>
          <w:spacing w:val="20"/>
          <w:sz w:val="16"/>
          <w:lang w:val="en-GB"/>
        </w:rPr>
      </w:pPr>
    </w:p>
    <w:p w:rsidR="00797EF6" w:rsidRPr="00226207" w:rsidRDefault="00797EF6">
      <w:pPr>
        <w:rPr>
          <w:rFonts w:ascii="Arial Narrow" w:eastAsia="Arial Unicode MS" w:hAnsi="Arial Narrow" w:cs="Arial Unicode MS"/>
          <w:spacing w:val="20"/>
          <w:sz w:val="16"/>
          <w:lang w:val="en-GB"/>
        </w:rPr>
      </w:pPr>
    </w:p>
    <w:p w:rsidR="00797EF6" w:rsidRDefault="004D141C" w:rsidP="001C1D48">
      <w:pPr>
        <w:jc w:val="right"/>
        <w:rPr>
          <w:rFonts w:ascii="Arial Narrow" w:eastAsia="Arial Unicode MS" w:hAnsi="Arial Narrow" w:cs="Arial Unicode MS"/>
          <w:spacing w:val="20"/>
          <w:lang w:val="en-GB"/>
        </w:rPr>
      </w:pPr>
      <w:r w:rsidRPr="00226207">
        <w:rPr>
          <w:rFonts w:ascii="Arial Narrow" w:eastAsia="Arial Unicode MS" w:hAnsi="Arial Narrow" w:cs="Arial Unicode MS"/>
          <w:spacing w:val="20"/>
          <w:lang w:val="en-GB"/>
        </w:rPr>
        <w:t>1</w:t>
      </w:r>
      <w:r w:rsidR="00E725D4">
        <w:rPr>
          <w:rFonts w:ascii="Arial Narrow" w:eastAsia="Arial Unicode MS" w:hAnsi="Arial Narrow" w:cs="Arial Unicode MS"/>
          <w:spacing w:val="20"/>
          <w:lang w:val="en-GB"/>
        </w:rPr>
        <w:t>1</w:t>
      </w:r>
      <w:r w:rsidR="00797EF6" w:rsidRPr="00226207">
        <w:rPr>
          <w:rFonts w:ascii="Arial Narrow" w:eastAsia="Arial Unicode MS" w:hAnsi="Arial Narrow" w:cs="Arial Unicode MS"/>
          <w:spacing w:val="20"/>
          <w:lang w:val="en-GB"/>
        </w:rPr>
        <w:t xml:space="preserve"> </w:t>
      </w:r>
      <w:r w:rsidR="00E725D4">
        <w:rPr>
          <w:rFonts w:ascii="Arial Narrow" w:eastAsia="Arial Unicode MS" w:hAnsi="Arial Narrow" w:cs="Arial Unicode MS"/>
          <w:spacing w:val="20"/>
          <w:lang w:val="en-GB"/>
        </w:rPr>
        <w:t>June 2012</w:t>
      </w:r>
    </w:p>
    <w:p w:rsidR="001C1D48" w:rsidRPr="00226207" w:rsidRDefault="001C1D48" w:rsidP="001C1D48">
      <w:pPr>
        <w:rPr>
          <w:rFonts w:ascii="Arial Narrow" w:eastAsia="Arial Unicode MS" w:hAnsi="Arial Narrow" w:cs="Arial Unicode MS"/>
          <w:spacing w:val="20"/>
          <w:lang w:val="en-GB"/>
        </w:rPr>
      </w:pPr>
    </w:p>
    <w:sectPr w:rsidR="001C1D48" w:rsidRPr="00226207">
      <w:headerReference w:type="even" r:id="rId7"/>
      <w:headerReference w:type="default" r:id="rId8"/>
      <w:pgSz w:w="11907" w:h="16834"/>
      <w:pgMar w:top="1985" w:right="1134" w:bottom="1418" w:left="1134" w:header="708" w:footer="708" w:gutter="0"/>
      <w:paperSrc w:first="1" w:other="1"/>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8CC" w:rsidRDefault="006058CC">
      <w:r>
        <w:separator/>
      </w:r>
    </w:p>
  </w:endnote>
  <w:endnote w:type="continuationSeparator" w:id="0">
    <w:p w:rsidR="006058CC" w:rsidRDefault="0060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8CC" w:rsidRDefault="006058CC">
      <w:r>
        <w:separator/>
      </w:r>
    </w:p>
  </w:footnote>
  <w:footnote w:type="continuationSeparator" w:id="0">
    <w:p w:rsidR="006058CC" w:rsidRDefault="00605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AA" w:rsidRDefault="007115AA">
    <w:pPr>
      <w:pStyle w:val="lfej"/>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7115AA" w:rsidRDefault="007115AA">
    <w:pPr>
      <w:pStyle w:val="lfej"/>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AA" w:rsidRDefault="007115AA">
    <w:pPr>
      <w:pStyle w:val="lfej"/>
      <w:framePr w:wrap="around" w:vAnchor="text" w:hAnchor="margin" w:xAlign="right" w:y="1"/>
      <w:rPr>
        <w:rStyle w:val="Oldalszm"/>
        <w:rFonts w:ascii="Arial Unicode MS" w:eastAsia="Arial Unicode MS" w:hAnsi="Arial Unicode MS"/>
        <w:i/>
      </w:rPr>
    </w:pPr>
    <w:r>
      <w:rPr>
        <w:rStyle w:val="Oldalszm"/>
        <w:rFonts w:ascii="Arial Unicode MS" w:eastAsia="Arial Unicode MS" w:hAnsi="Arial Unicode MS"/>
        <w:i/>
      </w:rPr>
      <w:fldChar w:fldCharType="begin"/>
    </w:r>
    <w:r>
      <w:rPr>
        <w:rStyle w:val="Oldalszm"/>
        <w:rFonts w:ascii="Arial Unicode MS" w:eastAsia="Arial Unicode MS" w:hAnsi="Arial Unicode MS"/>
        <w:i/>
      </w:rPr>
      <w:instrText xml:space="preserve">PAGE  </w:instrText>
    </w:r>
    <w:r>
      <w:rPr>
        <w:rStyle w:val="Oldalszm"/>
        <w:rFonts w:ascii="Arial Unicode MS" w:eastAsia="Arial Unicode MS" w:hAnsi="Arial Unicode MS"/>
        <w:i/>
      </w:rPr>
      <w:fldChar w:fldCharType="separate"/>
    </w:r>
    <w:r w:rsidR="00097A68">
      <w:rPr>
        <w:rStyle w:val="Oldalszm"/>
        <w:rFonts w:ascii="Arial Unicode MS" w:eastAsia="Arial Unicode MS" w:hAnsi="Arial Unicode MS"/>
        <w:i/>
        <w:noProof/>
      </w:rPr>
      <w:t>4</w:t>
    </w:r>
    <w:r>
      <w:rPr>
        <w:rStyle w:val="Oldalszm"/>
        <w:rFonts w:ascii="Arial Unicode MS" w:eastAsia="Arial Unicode MS" w:hAnsi="Arial Unicode MS"/>
        <w:i/>
      </w:rPr>
      <w:fldChar w:fldCharType="end"/>
    </w:r>
  </w:p>
  <w:p w:rsidR="007115AA" w:rsidRDefault="007115AA">
    <w:pPr>
      <w:pStyle w:val="lfej"/>
      <w:ind w:right="360"/>
      <w:rPr>
        <w:rFonts w:ascii="Arial Unicode MS" w:eastAsia="Arial Unicode MS" w:hAnsi="Arial Unicode MS"/>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9DF"/>
    <w:rsid w:val="00097A68"/>
    <w:rsid w:val="00116621"/>
    <w:rsid w:val="00125CBB"/>
    <w:rsid w:val="00162FDB"/>
    <w:rsid w:val="001940D0"/>
    <w:rsid w:val="001B6BDB"/>
    <w:rsid w:val="001C1D48"/>
    <w:rsid w:val="001C6403"/>
    <w:rsid w:val="001E59A8"/>
    <w:rsid w:val="00226207"/>
    <w:rsid w:val="002649E4"/>
    <w:rsid w:val="0032593F"/>
    <w:rsid w:val="00331E22"/>
    <w:rsid w:val="003419DF"/>
    <w:rsid w:val="00411E04"/>
    <w:rsid w:val="0046794B"/>
    <w:rsid w:val="004D141C"/>
    <w:rsid w:val="00586500"/>
    <w:rsid w:val="005A7927"/>
    <w:rsid w:val="006058CC"/>
    <w:rsid w:val="00612E08"/>
    <w:rsid w:val="00626C13"/>
    <w:rsid w:val="006740D6"/>
    <w:rsid w:val="007115AA"/>
    <w:rsid w:val="00797EF6"/>
    <w:rsid w:val="007B40A9"/>
    <w:rsid w:val="009E3C5B"/>
    <w:rsid w:val="00A04C54"/>
    <w:rsid w:val="00A10C1F"/>
    <w:rsid w:val="00AD573C"/>
    <w:rsid w:val="00B448FA"/>
    <w:rsid w:val="00B71913"/>
    <w:rsid w:val="00BA11C8"/>
    <w:rsid w:val="00CD27C0"/>
    <w:rsid w:val="00D005A2"/>
    <w:rsid w:val="00D31EEF"/>
    <w:rsid w:val="00D45A44"/>
    <w:rsid w:val="00E0609C"/>
    <w:rsid w:val="00E24406"/>
    <w:rsid w:val="00E3788D"/>
    <w:rsid w:val="00E725D4"/>
    <w:rsid w:val="00F963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Arial" w:hAnsi="Arial"/>
      <w:sz w:val="24"/>
      <w:lang w:eastAsia="en-US"/>
    </w:rPr>
  </w:style>
  <w:style w:type="paragraph" w:styleId="Cmsor1">
    <w:name w:val="heading 1"/>
    <w:basedOn w:val="Norml"/>
    <w:next w:val="Norml"/>
    <w:qFormat/>
    <w:pPr>
      <w:keepNext/>
      <w:outlineLvl w:val="0"/>
    </w:pPr>
    <w:rPr>
      <w:b/>
      <w:lang w:val="en-US"/>
    </w:rPr>
  </w:style>
  <w:style w:type="paragraph" w:styleId="Cmsor2">
    <w:name w:val="heading 2"/>
    <w:basedOn w:val="Norml"/>
    <w:next w:val="Norml"/>
    <w:qFormat/>
    <w:pPr>
      <w:keepNext/>
      <w:jc w:val="center"/>
      <w:outlineLvl w:val="1"/>
    </w:pPr>
    <w:rPr>
      <w:b/>
      <w:sz w:val="32"/>
      <w:lang w:val="en-US"/>
    </w:rPr>
  </w:style>
  <w:style w:type="paragraph" w:styleId="Cmsor3">
    <w:name w:val="heading 3"/>
    <w:basedOn w:val="Norml"/>
    <w:next w:val="Norml"/>
    <w:qFormat/>
    <w:pPr>
      <w:keepNext/>
      <w:jc w:val="center"/>
      <w:outlineLvl w:val="2"/>
    </w:pPr>
    <w:rPr>
      <w:b/>
      <w:bCs/>
      <w:sz w:val="36"/>
      <w:lang w:val="en-GB"/>
    </w:rPr>
  </w:style>
  <w:style w:type="paragraph" w:styleId="Cmsor4">
    <w:name w:val="heading 4"/>
    <w:basedOn w:val="Norml"/>
    <w:next w:val="Norml"/>
    <w:qFormat/>
    <w:pPr>
      <w:keepNext/>
      <w:outlineLvl w:val="3"/>
    </w:pPr>
    <w:rPr>
      <w:rFonts w:ascii="Arial Unicode MS" w:eastAsia="Arial Unicode MS" w:hAnsi="Arial Unicode MS" w:cs="Arial Unicode MS"/>
      <w:b/>
      <w:sz w:val="2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703"/>
        <w:tab w:val="right" w:pos="9406"/>
      </w:tabs>
    </w:pPr>
  </w:style>
  <w:style w:type="character" w:styleId="Oldalszm">
    <w:name w:val="page number"/>
    <w:basedOn w:val="Bekezdsalapbettpusa"/>
  </w:style>
  <w:style w:type="paragraph" w:styleId="llb">
    <w:name w:val="footer"/>
    <w:basedOn w:val="Norml"/>
    <w:pPr>
      <w:tabs>
        <w:tab w:val="center" w:pos="4703"/>
        <w:tab w:val="right" w:pos="94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756</Words>
  <Characters>4688</Characters>
  <Application>Microsoft Office Word</Application>
  <DocSecurity>0</DocSecurity>
  <Lines>67</Lines>
  <Paragraphs>9</Paragraphs>
  <ScaleCrop>false</ScaleCrop>
  <HeadingPairs>
    <vt:vector size="2" baseType="variant">
      <vt:variant>
        <vt:lpstr>Cím</vt:lpstr>
      </vt:variant>
      <vt:variant>
        <vt:i4>1</vt:i4>
      </vt:variant>
    </vt:vector>
  </HeadingPairs>
  <TitlesOfParts>
    <vt:vector size="1" baseType="lpstr">
      <vt:lpstr/>
    </vt:vector>
  </TitlesOfParts>
  <Manager>2012. június 11.</Manager>
  <Company>Trans</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Piroska Draskóczy</dc:creator>
  <cp:keywords>CVe</cp:keywords>
  <cp:lastModifiedBy>Draskóczy Piroska</cp:lastModifiedBy>
  <cp:revision>8</cp:revision>
  <cp:lastPrinted>2002-03-22T21:18:00Z</cp:lastPrinted>
  <dcterms:created xsi:type="dcterms:W3CDTF">2012-06-11T19:22:00Z</dcterms:created>
  <dcterms:modified xsi:type="dcterms:W3CDTF">2012-06-11T19:39:00Z</dcterms:modified>
</cp:coreProperties>
</file>